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ECE7" w14:textId="687E46B6" w:rsidR="004F1D38" w:rsidRDefault="000D454F">
      <w:r>
        <w:rPr>
          <w:noProof/>
        </w:rPr>
        <mc:AlternateContent>
          <mc:Choice Requires="wpg">
            <w:drawing>
              <wp:anchor distT="0" distB="0" distL="114300" distR="114300" simplePos="0" relativeHeight="251658240" behindDoc="0" locked="0" layoutInCell="1" allowOverlap="1" wp14:anchorId="59B67EB4" wp14:editId="033E2C03">
                <wp:simplePos x="0" y="0"/>
                <wp:positionH relativeFrom="column">
                  <wp:posOffset>31348</wp:posOffset>
                </wp:positionH>
                <wp:positionV relativeFrom="paragraph">
                  <wp:posOffset>-210273</wp:posOffset>
                </wp:positionV>
                <wp:extent cx="6206400" cy="1162800"/>
                <wp:effectExtent l="0" t="0" r="4445" b="5715"/>
                <wp:wrapNone/>
                <wp:docPr id="1631011069" name="Groep 9"/>
                <wp:cNvGraphicFramePr/>
                <a:graphic xmlns:a="http://schemas.openxmlformats.org/drawingml/2006/main">
                  <a:graphicData uri="http://schemas.microsoft.com/office/word/2010/wordprocessingGroup">
                    <wpg:wgp>
                      <wpg:cNvGrpSpPr/>
                      <wpg:grpSpPr>
                        <a:xfrm>
                          <a:off x="0" y="0"/>
                          <a:ext cx="6206400" cy="1162800"/>
                          <a:chOff x="0" y="0"/>
                          <a:chExt cx="6205643" cy="1161431"/>
                        </a:xfrm>
                        <a:solidFill>
                          <a:srgbClr val="92D050"/>
                        </a:solidFill>
                      </wpg:grpSpPr>
                      <wps:wsp>
                        <wps:cNvPr id="986778958" name="Afgeronde rechthoek 2"/>
                        <wps:cNvSpPr/>
                        <wps:spPr>
                          <a:xfrm>
                            <a:off x="961813" y="291253"/>
                            <a:ext cx="5243830" cy="607060"/>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482194" name="Ovaal 1"/>
                        <wps:cNvSpPr/>
                        <wps:spPr>
                          <a:xfrm>
                            <a:off x="0" y="0"/>
                            <a:ext cx="1243651" cy="1161431"/>
                          </a:xfrm>
                          <a:prstGeom prst="ellipse">
                            <a:avLst/>
                          </a:prstGeom>
                          <a:solidFill>
                            <a:srgbClr val="C00000"/>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645153" name="Tekstvak 3"/>
                        <wps:cNvSpPr txBox="1"/>
                        <wps:spPr>
                          <a:xfrm>
                            <a:off x="1618401" y="338564"/>
                            <a:ext cx="4419524" cy="445626"/>
                          </a:xfrm>
                          <a:prstGeom prst="rect">
                            <a:avLst/>
                          </a:prstGeom>
                          <a:solidFill>
                            <a:srgbClr val="C00000"/>
                          </a:solidFill>
                          <a:ln w="6350">
                            <a:noFill/>
                          </a:ln>
                        </wps:spPr>
                        <wps:txbx>
                          <w:txbxContent>
                            <w:p w14:paraId="018612F9" w14:textId="0EEE97AC" w:rsidR="00D00151" w:rsidRPr="00E153A8" w:rsidRDefault="00773EC7">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Voorman/-vrouw spoelkeuken</w:t>
                              </w:r>
                              <w:r w:rsidR="004639A0">
                                <w:rPr>
                                  <w:rFonts w:ascii="Century Gothic" w:hAnsi="Century Gothic" w:cs="Tunga"/>
                                  <w:color w:val="FFFFFF" w:themeColor="background1"/>
                                  <w:sz w:val="40"/>
                                  <w:szCs w:val="40"/>
                                </w:rPr>
                                <w:t xml:space="preserve"> II</w:t>
                              </w:r>
                              <w:r w:rsidR="00D00151" w:rsidRPr="00E153A8">
                                <w:rPr>
                                  <w:rFonts w:ascii="Century Gothic" w:hAnsi="Century Gothic" w:cs="Tunga"/>
                                  <w:color w:val="FFFFFF" w:themeColor="background1"/>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B67EB4" id="Groep 9" o:spid="_x0000_s1026" style="position:absolute;margin-left:2.45pt;margin-top:-16.55pt;width:488.7pt;height:91.55pt;z-index:251658240;mso-width-relative:margin;mso-height-relative:margin" coordsize="62056,11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">
                <v:roundrect id="_x0000_s1027" style="position:absolute;left:9618;top:2912;width:52438;height:60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" fillcolor="#c00000" stroked="f" strokeweight="1pt">
                  <v:stroke joinstyle="miter"/>
                </v:roundrect>
                <v:oval id="Ovaal 1" o:spid="_x0000_s1028" style="position:absolute;width:12436;height:116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" fillcolor="#c00000" stroked="f" strokeweight="4.5pt">
                  <v:stroke joinstyle="miter"/>
                </v:oval>
                <v:shapetype id="_x0000_t202" coordsize="21600,21600" o:spt="202" path="m,l,21600r21600,l21600,xe">
                  <v:stroke joinstyle="miter"/>
                  <v:path gradientshapeok="t" o:connecttype="rect"/>
                </v:shapetype>
                <v:shape id="Tekstvak 3" o:spid="_x0000_s1029" type="#_x0000_t202" style="position:absolute;left:16184;top:3385;width:44195;height:4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" fillcolor="#c00000" stroked="f" strokeweight=".5pt">
                  <v:textbox>
                    <w:txbxContent>
                      <w:p w14:paraId="018612F9" w14:textId="0EEE97AC" w:rsidR="00D00151" w:rsidRPr="00E153A8" w:rsidRDefault="00773EC7">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Voorman/-vrouw spoelkeuken</w:t>
                        </w:r>
                        <w:r w:rsidR="004639A0">
                          <w:rPr>
                            <w:rFonts w:ascii="Century Gothic" w:hAnsi="Century Gothic" w:cs="Tunga"/>
                            <w:color w:val="FFFFFF" w:themeColor="background1"/>
                            <w:sz w:val="40"/>
                            <w:szCs w:val="40"/>
                          </w:rPr>
                          <w:t xml:space="preserve"> II</w:t>
                        </w:r>
                        <w:r w:rsidR="00D00151" w:rsidRPr="00E153A8">
                          <w:rPr>
                            <w:rFonts w:ascii="Century Gothic" w:hAnsi="Century Gothic" w:cs="Tunga"/>
                            <w:color w:val="FFFFFF" w:themeColor="background1"/>
                            <w:sz w:val="40"/>
                            <w:szCs w:val="40"/>
                          </w:rPr>
                          <w:t xml:space="preserve"> </w:t>
                        </w:r>
                      </w:p>
                    </w:txbxContent>
                  </v:textbox>
                </v:shape>
              </v:group>
            </w:pict>
          </mc:Fallback>
        </mc:AlternateContent>
      </w:r>
    </w:p>
    <w:p w14:paraId="7064D14E" w14:textId="77777777" w:rsidR="00CC70A9" w:rsidRDefault="00CC70A9"/>
    <w:p w14:paraId="6C46516D" w14:textId="77777777" w:rsidR="004F1D38" w:rsidRDefault="004F1D38"/>
    <w:p w14:paraId="60AEB802" w14:textId="77777777" w:rsidR="00FC07E2" w:rsidRDefault="00FC07E2"/>
    <w:p w14:paraId="29D616D8" w14:textId="77777777" w:rsidR="00FC07E2" w:rsidRDefault="00FC07E2"/>
    <w:p w14:paraId="15372873" w14:textId="77777777" w:rsidR="00FC07E2" w:rsidRDefault="00FC07E2"/>
    <w:p w14:paraId="00177E4D" w14:textId="77777777" w:rsidR="00FC07E2" w:rsidRDefault="00FC07E2"/>
    <w:p w14:paraId="2054FE21" w14:textId="77777777" w:rsidR="000B3D79" w:rsidRDefault="000B3D79"/>
    <w:p w14:paraId="77A60DA1" w14:textId="1E4B225C" w:rsidR="004F1D38" w:rsidRDefault="00DF615E">
      <w:r>
        <w:rPr>
          <w:noProof/>
        </w:rPr>
        <mc:AlternateContent>
          <mc:Choice Requires="wps">
            <w:drawing>
              <wp:anchor distT="0" distB="0" distL="114300" distR="114300" simplePos="0" relativeHeight="251658241" behindDoc="1" locked="0" layoutInCell="1" allowOverlap="1" wp14:anchorId="0F64DBA7" wp14:editId="014E073B">
                <wp:simplePos x="0" y="0"/>
                <wp:positionH relativeFrom="page">
                  <wp:posOffset>0</wp:posOffset>
                </wp:positionH>
                <wp:positionV relativeFrom="paragraph">
                  <wp:posOffset>159385</wp:posOffset>
                </wp:positionV>
                <wp:extent cx="3261600" cy="331200"/>
                <wp:effectExtent l="0" t="0" r="2540" b="0"/>
                <wp:wrapNone/>
                <wp:docPr id="1879802008"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4253AF"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4DBA7" id="Afgeronde rechthoek 2" o:spid="_x0000_s1030" style="position:absolute;margin-left:0;margin-top:12.55pt;width:256.8pt;height:26.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" fillcolor="#c00000" stroked="f" strokeweight="1pt">
                <v:stroke joinstyle="miter"/>
                <v:textbox>
                  <w:txbxContent>
                    <w:p w14:paraId="024253AF"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v:textbox>
                <w10:wrap anchorx="page"/>
              </v:roundrect>
            </w:pict>
          </mc:Fallback>
        </mc:AlternateContent>
      </w:r>
    </w:p>
    <w:tbl>
      <w:tblPr>
        <w:tblStyle w:val="Tabelraster"/>
        <w:tblW w:w="9781" w:type="dxa"/>
        <w:tblLook w:val="04A0" w:firstRow="1" w:lastRow="0" w:firstColumn="1" w:lastColumn="0" w:noHBand="0" w:noVBand="1"/>
      </w:tblPr>
      <w:tblGrid>
        <w:gridCol w:w="4668"/>
        <w:gridCol w:w="5113"/>
      </w:tblGrid>
      <w:tr w:rsidR="00E02A4F" w14:paraId="36320EEA" w14:textId="77777777" w:rsidTr="008B2FD7">
        <w:trPr>
          <w:trHeight w:val="851"/>
        </w:trPr>
        <w:tc>
          <w:tcPr>
            <w:tcW w:w="9781" w:type="dxa"/>
            <w:gridSpan w:val="2"/>
            <w:tcBorders>
              <w:top w:val="nil"/>
              <w:left w:val="nil"/>
              <w:bottom w:val="single" w:sz="4" w:space="0" w:color="auto"/>
              <w:right w:val="nil"/>
            </w:tcBorders>
          </w:tcPr>
          <w:p w14:paraId="3865D891" w14:textId="77777777" w:rsidR="00E743C2" w:rsidRDefault="00E743C2"/>
        </w:tc>
      </w:tr>
      <w:tr w:rsidR="00E02A4F" w14:paraId="09A71105" w14:textId="77777777" w:rsidTr="008B2FD7">
        <w:tc>
          <w:tcPr>
            <w:tcW w:w="9781" w:type="dxa"/>
            <w:gridSpan w:val="2"/>
            <w:tcBorders>
              <w:top w:val="single" w:sz="4" w:space="0" w:color="auto"/>
              <w:bottom w:val="single" w:sz="4" w:space="0" w:color="auto"/>
            </w:tcBorders>
            <w:tcMar>
              <w:top w:w="28" w:type="dxa"/>
              <w:bottom w:w="28" w:type="dxa"/>
            </w:tcMar>
          </w:tcPr>
          <w:p w14:paraId="3972F17D" w14:textId="38E3FAE3" w:rsidR="009C01F2" w:rsidRPr="0007787F" w:rsidRDefault="002F54AE" w:rsidP="00E721EB">
            <w:pPr>
              <w:spacing w:line="240" w:lineRule="auto"/>
              <w:rPr>
                <w:b/>
                <w:bCs/>
                <w:sz w:val="18"/>
                <w:szCs w:val="18"/>
              </w:rPr>
            </w:pPr>
            <w:r w:rsidRPr="0007787F">
              <w:rPr>
                <w:sz w:val="18"/>
                <w:szCs w:val="18"/>
              </w:rPr>
              <w:t xml:space="preserve">De </w:t>
            </w:r>
            <w:r w:rsidRPr="004639A0">
              <w:rPr>
                <w:b/>
                <w:bCs/>
                <w:sz w:val="18"/>
                <w:szCs w:val="18"/>
              </w:rPr>
              <w:t>voorman</w:t>
            </w:r>
            <w:r w:rsidR="0007787F" w:rsidRPr="004639A0">
              <w:rPr>
                <w:b/>
                <w:bCs/>
                <w:sz w:val="18"/>
                <w:szCs w:val="18"/>
              </w:rPr>
              <w:t>/-vrouw</w:t>
            </w:r>
            <w:r w:rsidRPr="004639A0">
              <w:rPr>
                <w:b/>
                <w:bCs/>
                <w:sz w:val="18"/>
                <w:szCs w:val="18"/>
              </w:rPr>
              <w:t xml:space="preserve"> spoelkeuken</w:t>
            </w:r>
            <w:r w:rsidR="004639A0" w:rsidRPr="004639A0">
              <w:rPr>
                <w:b/>
                <w:bCs/>
                <w:sz w:val="18"/>
                <w:szCs w:val="18"/>
              </w:rPr>
              <w:t xml:space="preserve"> II</w:t>
            </w:r>
            <w:r w:rsidRPr="0007787F">
              <w:rPr>
                <w:sz w:val="18"/>
                <w:szCs w:val="18"/>
              </w:rPr>
              <w:t xml:space="preserve"> stuurt (± 3 tot 8)</w:t>
            </w:r>
            <w:r w:rsidR="00C81242">
              <w:rPr>
                <w:sz w:val="18"/>
                <w:szCs w:val="18"/>
              </w:rPr>
              <w:t xml:space="preserve"> (parttime)</w:t>
            </w:r>
            <w:r w:rsidRPr="0007787F">
              <w:rPr>
                <w:sz w:val="18"/>
                <w:szCs w:val="18"/>
              </w:rPr>
              <w:t xml:space="preserve"> medewerkers vaktechnisch aan in de </w:t>
            </w:r>
            <w:r w:rsidRPr="004639A0">
              <w:rPr>
                <w:b/>
                <w:bCs/>
                <w:sz w:val="18"/>
                <w:szCs w:val="18"/>
              </w:rPr>
              <w:t>werkuitvoering van de spoelkeuken</w:t>
            </w:r>
            <w:r w:rsidRPr="0007787F">
              <w:rPr>
                <w:sz w:val="18"/>
                <w:szCs w:val="18"/>
              </w:rPr>
              <w:t xml:space="preserve">. Hij/zij </w:t>
            </w:r>
            <w:r w:rsidRPr="004639A0">
              <w:rPr>
                <w:b/>
                <w:bCs/>
                <w:sz w:val="18"/>
                <w:szCs w:val="18"/>
              </w:rPr>
              <w:t>beheert de apparatuur</w:t>
            </w:r>
            <w:r w:rsidRPr="0007787F">
              <w:rPr>
                <w:sz w:val="18"/>
                <w:szCs w:val="18"/>
              </w:rPr>
              <w:t xml:space="preserve"> en werkt zelf mee in de uitvoering</w:t>
            </w:r>
            <w:r w:rsidR="00664FE2">
              <w:rPr>
                <w:sz w:val="18"/>
                <w:szCs w:val="18"/>
              </w:rPr>
              <w:t>. Functiehouder heeft een vakinhoudelijk leidinggevende.</w:t>
            </w:r>
          </w:p>
        </w:tc>
      </w:tr>
      <w:tr w:rsidR="00E02A4F" w14:paraId="08D48E46" w14:textId="77777777" w:rsidTr="008B2FD7">
        <w:tc>
          <w:tcPr>
            <w:tcW w:w="9781" w:type="dxa"/>
            <w:gridSpan w:val="2"/>
            <w:tcBorders>
              <w:top w:val="single" w:sz="4" w:space="0" w:color="auto"/>
              <w:left w:val="nil"/>
              <w:bottom w:val="nil"/>
              <w:right w:val="nil"/>
            </w:tcBorders>
          </w:tcPr>
          <w:p w14:paraId="6944A0AA" w14:textId="77777777" w:rsidR="0089261F" w:rsidRPr="00E12ADC" w:rsidRDefault="00693B4B" w:rsidP="0089261F">
            <w:pPr>
              <w:rPr>
                <w:sz w:val="18"/>
                <w:szCs w:val="18"/>
              </w:rPr>
            </w:pPr>
            <w:r>
              <w:rPr>
                <w:noProof/>
              </w:rPr>
              <mc:AlternateContent>
                <mc:Choice Requires="wps">
                  <w:drawing>
                    <wp:anchor distT="0" distB="0" distL="114300" distR="114300" simplePos="0" relativeHeight="251658242" behindDoc="1" locked="0" layoutInCell="1" allowOverlap="1" wp14:anchorId="01F4459C" wp14:editId="131F20E1">
                      <wp:simplePos x="0" y="0"/>
                      <wp:positionH relativeFrom="column">
                        <wp:posOffset>-791210</wp:posOffset>
                      </wp:positionH>
                      <wp:positionV relativeFrom="paragraph">
                        <wp:posOffset>154940</wp:posOffset>
                      </wp:positionV>
                      <wp:extent cx="3261360" cy="330835"/>
                      <wp:effectExtent l="0" t="0" r="2540" b="0"/>
                      <wp:wrapNone/>
                      <wp:docPr id="2060902674"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E45F80"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4459C" id="_x0000_s1031" style="position:absolute;margin-left:-62.3pt;margin-top:12.2pt;width:256.8pt;height:26.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" fillcolor="#c00000" stroked="f" strokeweight="1pt">
                      <v:stroke joinstyle="miter"/>
                      <v:textbox>
                        <w:txbxContent>
                          <w:p w14:paraId="6BE45F80"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v:textbox>
                    </v:roundrect>
                  </w:pict>
                </mc:Fallback>
              </mc:AlternateContent>
            </w:r>
          </w:p>
        </w:tc>
      </w:tr>
      <w:tr w:rsidR="00E02A4F" w14:paraId="340D8614" w14:textId="77777777" w:rsidTr="008B2FD7">
        <w:trPr>
          <w:trHeight w:val="851"/>
        </w:trPr>
        <w:tc>
          <w:tcPr>
            <w:tcW w:w="9781" w:type="dxa"/>
            <w:gridSpan w:val="2"/>
            <w:tcBorders>
              <w:top w:val="nil"/>
              <w:left w:val="nil"/>
              <w:bottom w:val="single" w:sz="4" w:space="0" w:color="auto"/>
              <w:right w:val="nil"/>
            </w:tcBorders>
          </w:tcPr>
          <w:p w14:paraId="5D62D836" w14:textId="77777777" w:rsidR="00E743C2" w:rsidRDefault="00E743C2"/>
        </w:tc>
      </w:tr>
      <w:tr w:rsidR="00E02A4F" w14:paraId="28226058" w14:textId="77777777" w:rsidTr="008B2FD7">
        <w:trPr>
          <w:trHeight w:val="227"/>
        </w:trPr>
        <w:tc>
          <w:tcPr>
            <w:tcW w:w="4668" w:type="dxa"/>
            <w:tcBorders>
              <w:top w:val="single" w:sz="4" w:space="0" w:color="auto"/>
            </w:tcBorders>
            <w:tcMar>
              <w:top w:w="57" w:type="dxa"/>
              <w:bottom w:w="57" w:type="dxa"/>
            </w:tcMar>
          </w:tcPr>
          <w:p w14:paraId="05DD8DC7" w14:textId="77777777" w:rsidR="00E743C2" w:rsidRPr="00DF0453" w:rsidRDefault="000B3D79" w:rsidP="00424492">
            <w:pPr>
              <w:spacing w:line="240" w:lineRule="auto"/>
              <w:rPr>
                <w:color w:val="C00000"/>
                <w:sz w:val="18"/>
                <w:szCs w:val="18"/>
              </w:rPr>
            </w:pPr>
            <w:r w:rsidRPr="00DF0453">
              <w:rPr>
                <w:b/>
                <w:bCs/>
                <w:iCs/>
                <w:color w:val="C00000"/>
                <w:sz w:val="18"/>
                <w:szCs w:val="18"/>
              </w:rPr>
              <w:t>TOEGEVOEGDE WAARDE</w:t>
            </w:r>
          </w:p>
        </w:tc>
        <w:tc>
          <w:tcPr>
            <w:tcW w:w="5113" w:type="dxa"/>
            <w:tcBorders>
              <w:top w:val="single" w:sz="4" w:space="0" w:color="auto"/>
            </w:tcBorders>
            <w:tcMar>
              <w:top w:w="57" w:type="dxa"/>
              <w:bottom w:w="57" w:type="dxa"/>
            </w:tcMar>
          </w:tcPr>
          <w:p w14:paraId="1F94BCF9" w14:textId="77777777" w:rsidR="00E743C2" w:rsidRPr="00DF0453" w:rsidRDefault="000B3D79" w:rsidP="00174F86">
            <w:pPr>
              <w:spacing w:line="240" w:lineRule="auto"/>
              <w:contextualSpacing/>
              <w:rPr>
                <w:color w:val="C00000"/>
                <w:sz w:val="18"/>
                <w:szCs w:val="18"/>
              </w:rPr>
            </w:pPr>
            <w:r w:rsidRPr="00DF0453">
              <w:rPr>
                <w:b/>
                <w:bCs/>
                <w:iCs/>
                <w:color w:val="C00000"/>
                <w:sz w:val="18"/>
                <w:szCs w:val="18"/>
              </w:rPr>
              <w:t>RESULTAATINDICATOREN</w:t>
            </w:r>
          </w:p>
        </w:tc>
      </w:tr>
      <w:tr w:rsidR="00051DDA" w14:paraId="55911FAC" w14:textId="77777777" w:rsidTr="008B2FD7">
        <w:tc>
          <w:tcPr>
            <w:tcW w:w="4668" w:type="dxa"/>
            <w:tcMar>
              <w:top w:w="28" w:type="dxa"/>
              <w:bottom w:w="28" w:type="dxa"/>
            </w:tcMar>
          </w:tcPr>
          <w:p w14:paraId="7B2CA20C" w14:textId="116DBF08" w:rsidR="00051DDA" w:rsidRPr="00AC6892" w:rsidRDefault="002A3DF6" w:rsidP="00051DDA">
            <w:pPr>
              <w:spacing w:line="240" w:lineRule="auto"/>
              <w:contextualSpacing/>
              <w:rPr>
                <w:b/>
                <w:bCs/>
                <w:color w:val="000000" w:themeColor="text1"/>
                <w:sz w:val="18"/>
                <w:szCs w:val="21"/>
              </w:rPr>
            </w:pPr>
            <w:r w:rsidRPr="00AC6892">
              <w:rPr>
                <w:b/>
                <w:bCs/>
                <w:color w:val="000000" w:themeColor="text1"/>
                <w:sz w:val="18"/>
                <w:szCs w:val="21"/>
              </w:rPr>
              <w:t xml:space="preserve">Opstellen werkrooster en bezetting </w:t>
            </w:r>
            <w:r w:rsidR="00051DDA" w:rsidRPr="00AC6892">
              <w:rPr>
                <w:b/>
                <w:bCs/>
                <w:color w:val="000000" w:themeColor="text1"/>
                <w:sz w:val="18"/>
                <w:szCs w:val="21"/>
              </w:rPr>
              <w:t>spoelkeuken</w:t>
            </w:r>
          </w:p>
          <w:p w14:paraId="49D6D92C" w14:textId="4472D8EE" w:rsidR="0096642A" w:rsidRPr="00AC6892" w:rsidRDefault="001C2B5E" w:rsidP="00051DDA">
            <w:pPr>
              <w:spacing w:line="240" w:lineRule="auto"/>
              <w:contextualSpacing/>
              <w:rPr>
                <w:color w:val="000000" w:themeColor="text1"/>
                <w:sz w:val="18"/>
                <w:szCs w:val="21"/>
              </w:rPr>
            </w:pPr>
            <w:r w:rsidRPr="00AC6892">
              <w:rPr>
                <w:color w:val="000000" w:themeColor="text1"/>
                <w:sz w:val="18"/>
                <w:szCs w:val="21"/>
              </w:rPr>
              <w:t>Op basis van verkregen input</w:t>
            </w:r>
            <w:r w:rsidR="00803C4C" w:rsidRPr="00AC6892">
              <w:rPr>
                <w:color w:val="000000" w:themeColor="text1"/>
                <w:sz w:val="18"/>
                <w:szCs w:val="21"/>
              </w:rPr>
              <w:t xml:space="preserve"> over de (verwachte) drukte in het bedrijf </w:t>
            </w:r>
            <w:r w:rsidR="003A63ED" w:rsidRPr="00AC6892">
              <w:rPr>
                <w:color w:val="000000" w:themeColor="text1"/>
                <w:sz w:val="18"/>
                <w:szCs w:val="21"/>
              </w:rPr>
              <w:t xml:space="preserve">en in afstemming met leidinggevende </w:t>
            </w:r>
            <w:r w:rsidR="00803C4C" w:rsidRPr="00AC6892">
              <w:rPr>
                <w:color w:val="000000" w:themeColor="text1"/>
                <w:sz w:val="18"/>
                <w:szCs w:val="21"/>
              </w:rPr>
              <w:t>zijn werkroosters</w:t>
            </w:r>
            <w:r w:rsidR="00F0007A" w:rsidRPr="00AC6892">
              <w:rPr>
                <w:color w:val="000000" w:themeColor="text1"/>
                <w:sz w:val="18"/>
                <w:szCs w:val="21"/>
              </w:rPr>
              <w:t xml:space="preserve"> opgesteld en is voldoende bezetting geregeld</w:t>
            </w:r>
            <w:r w:rsidR="003A63ED" w:rsidRPr="00AC6892">
              <w:rPr>
                <w:color w:val="000000" w:themeColor="text1"/>
                <w:sz w:val="18"/>
                <w:szCs w:val="21"/>
              </w:rPr>
              <w:t xml:space="preserve">. </w:t>
            </w:r>
          </w:p>
        </w:tc>
        <w:tc>
          <w:tcPr>
            <w:tcW w:w="5113" w:type="dxa"/>
            <w:tcMar>
              <w:top w:w="28" w:type="dxa"/>
              <w:bottom w:w="28" w:type="dxa"/>
            </w:tcMar>
          </w:tcPr>
          <w:p w14:paraId="05349B29" w14:textId="18A4A246" w:rsidR="00051DDA" w:rsidRPr="00AC6892" w:rsidRDefault="00051DDA" w:rsidP="00272179">
            <w:pPr>
              <w:pStyle w:val="Opsom-streepjes"/>
              <w:numPr>
                <w:ilvl w:val="0"/>
                <w:numId w:val="17"/>
              </w:numPr>
              <w:ind w:left="331" w:hanging="284"/>
              <w:rPr>
                <w:color w:val="000000" w:themeColor="text1"/>
                <w:sz w:val="18"/>
                <w:szCs w:val="18"/>
              </w:rPr>
            </w:pPr>
            <w:r w:rsidRPr="00AC6892">
              <w:rPr>
                <w:color w:val="000000" w:themeColor="text1"/>
                <w:sz w:val="18"/>
                <w:szCs w:val="18"/>
              </w:rPr>
              <w:t>efficiency personeelsplanning</w:t>
            </w:r>
            <w:r w:rsidR="009E3845" w:rsidRPr="00AC6892">
              <w:rPr>
                <w:color w:val="000000" w:themeColor="text1"/>
                <w:sz w:val="18"/>
                <w:szCs w:val="18"/>
              </w:rPr>
              <w:t>;</w:t>
            </w:r>
          </w:p>
          <w:p w14:paraId="52565895" w14:textId="7EF21697" w:rsidR="00051DDA" w:rsidRPr="00AC6892" w:rsidRDefault="008C2A85" w:rsidP="00272179">
            <w:pPr>
              <w:pStyle w:val="Opsom-streepjes"/>
              <w:numPr>
                <w:ilvl w:val="0"/>
                <w:numId w:val="17"/>
              </w:numPr>
              <w:ind w:left="331" w:hanging="284"/>
              <w:rPr>
                <w:color w:val="000000" w:themeColor="text1"/>
                <w:szCs w:val="21"/>
              </w:rPr>
            </w:pPr>
            <w:r w:rsidRPr="00AC6892">
              <w:rPr>
                <w:color w:val="000000" w:themeColor="text1"/>
                <w:sz w:val="18"/>
                <w:szCs w:val="18"/>
              </w:rPr>
              <w:t>tijdige en voldoende bezetting</w:t>
            </w:r>
            <w:r w:rsidR="009E3845" w:rsidRPr="00AC6892">
              <w:rPr>
                <w:color w:val="000000" w:themeColor="text1"/>
                <w:sz w:val="18"/>
                <w:szCs w:val="18"/>
              </w:rPr>
              <w:t>.</w:t>
            </w:r>
          </w:p>
        </w:tc>
      </w:tr>
      <w:tr w:rsidR="00001182" w14:paraId="35F1B0BA" w14:textId="77777777" w:rsidTr="008B2FD7">
        <w:tc>
          <w:tcPr>
            <w:tcW w:w="4668" w:type="dxa"/>
            <w:tcMar>
              <w:top w:w="28" w:type="dxa"/>
              <w:bottom w:w="28" w:type="dxa"/>
            </w:tcMar>
          </w:tcPr>
          <w:p w14:paraId="25F8C704" w14:textId="22E41AA8" w:rsidR="00001182" w:rsidRPr="00AC6892" w:rsidRDefault="006E6D29" w:rsidP="00051DDA">
            <w:pPr>
              <w:spacing w:line="240" w:lineRule="auto"/>
              <w:contextualSpacing/>
              <w:rPr>
                <w:b/>
                <w:bCs/>
                <w:color w:val="000000" w:themeColor="text1"/>
                <w:sz w:val="18"/>
                <w:szCs w:val="21"/>
              </w:rPr>
            </w:pPr>
            <w:r w:rsidRPr="00AC6892">
              <w:rPr>
                <w:b/>
                <w:bCs/>
                <w:color w:val="000000" w:themeColor="text1"/>
                <w:sz w:val="18"/>
                <w:szCs w:val="21"/>
              </w:rPr>
              <w:t>U</w:t>
            </w:r>
            <w:r w:rsidR="00001182" w:rsidRPr="00AC6892">
              <w:rPr>
                <w:b/>
                <w:bCs/>
                <w:color w:val="000000" w:themeColor="text1"/>
                <w:sz w:val="18"/>
                <w:szCs w:val="21"/>
              </w:rPr>
              <w:t>itvoering werkzaamheden</w:t>
            </w:r>
          </w:p>
          <w:p w14:paraId="1257D6E3" w14:textId="4903E5DB" w:rsidR="00FA182E" w:rsidRPr="00AC6892" w:rsidRDefault="00FA182E" w:rsidP="001368AE">
            <w:pPr>
              <w:spacing w:line="240" w:lineRule="auto"/>
              <w:rPr>
                <w:color w:val="000000" w:themeColor="text1"/>
                <w:sz w:val="18"/>
                <w:szCs w:val="21"/>
              </w:rPr>
            </w:pPr>
            <w:r w:rsidRPr="00AC6892">
              <w:rPr>
                <w:color w:val="000000" w:themeColor="text1"/>
                <w:sz w:val="18"/>
                <w:szCs w:val="21"/>
              </w:rPr>
              <w:t xml:space="preserve">Er is toegezien op de voortgang, uitvoeringskwaliteit en juist gebruik van materialen/machines o.a. door het steekproefsgewijs controleren op juiste reiniging; </w:t>
            </w:r>
          </w:p>
          <w:p w14:paraId="5562238C" w14:textId="6AF3977F" w:rsidR="00FA182E" w:rsidRPr="00AC6892" w:rsidRDefault="00FA182E" w:rsidP="009A3BA3">
            <w:pPr>
              <w:spacing w:line="240" w:lineRule="auto"/>
              <w:rPr>
                <w:color w:val="000000" w:themeColor="text1"/>
                <w:sz w:val="18"/>
                <w:szCs w:val="21"/>
              </w:rPr>
            </w:pPr>
            <w:r w:rsidRPr="00AC6892">
              <w:rPr>
                <w:color w:val="000000" w:themeColor="text1"/>
                <w:sz w:val="18"/>
                <w:szCs w:val="21"/>
              </w:rPr>
              <w:t>Dagelijkse problemen</w:t>
            </w:r>
            <w:r w:rsidR="00217888" w:rsidRPr="00AC6892">
              <w:rPr>
                <w:color w:val="000000" w:themeColor="text1"/>
                <w:sz w:val="18"/>
                <w:szCs w:val="21"/>
              </w:rPr>
              <w:t xml:space="preserve"> zijn </w:t>
            </w:r>
            <w:r w:rsidR="009A3BA3" w:rsidRPr="00AC6892">
              <w:rPr>
                <w:color w:val="000000" w:themeColor="text1"/>
                <w:sz w:val="18"/>
                <w:szCs w:val="21"/>
              </w:rPr>
              <w:t xml:space="preserve">zelfstandig </w:t>
            </w:r>
            <w:r w:rsidR="00217888" w:rsidRPr="00AC6892">
              <w:rPr>
                <w:color w:val="000000" w:themeColor="text1"/>
                <w:sz w:val="18"/>
                <w:szCs w:val="21"/>
              </w:rPr>
              <w:t xml:space="preserve">opgelost </w:t>
            </w:r>
            <w:r w:rsidR="009A3BA3" w:rsidRPr="00AC6892">
              <w:rPr>
                <w:color w:val="000000" w:themeColor="text1"/>
                <w:sz w:val="18"/>
                <w:szCs w:val="21"/>
              </w:rPr>
              <w:t xml:space="preserve">met aandacht voor </w:t>
            </w:r>
            <w:r w:rsidRPr="00AC6892">
              <w:rPr>
                <w:color w:val="000000" w:themeColor="text1"/>
                <w:sz w:val="18"/>
                <w:szCs w:val="21"/>
              </w:rPr>
              <w:t>de naleving van de voorschriften op het gebied van veiligheid, Arbo, HACCP</w:t>
            </w:r>
            <w:r w:rsidR="009A3BA3" w:rsidRPr="00AC6892">
              <w:rPr>
                <w:color w:val="000000" w:themeColor="text1"/>
                <w:sz w:val="18"/>
                <w:szCs w:val="21"/>
              </w:rPr>
              <w:t>.</w:t>
            </w:r>
            <w:r w:rsidR="008C2A85" w:rsidRPr="00AC6892">
              <w:rPr>
                <w:color w:val="000000" w:themeColor="text1"/>
                <w:sz w:val="18"/>
                <w:szCs w:val="21"/>
              </w:rPr>
              <w:t xml:space="preserve"> </w:t>
            </w:r>
          </w:p>
          <w:p w14:paraId="4C935C93" w14:textId="11E73356" w:rsidR="00001182" w:rsidRPr="00AC6892" w:rsidRDefault="008C2A85" w:rsidP="00FA182E">
            <w:pPr>
              <w:spacing w:line="240" w:lineRule="auto"/>
              <w:rPr>
                <w:color w:val="000000" w:themeColor="text1"/>
                <w:sz w:val="16"/>
              </w:rPr>
            </w:pPr>
            <w:r w:rsidRPr="00AC6892">
              <w:rPr>
                <w:color w:val="000000" w:themeColor="text1"/>
                <w:sz w:val="18"/>
                <w:szCs w:val="21"/>
              </w:rPr>
              <w:t xml:space="preserve">Er </w:t>
            </w:r>
            <w:r w:rsidR="006E6D29" w:rsidRPr="00AC6892">
              <w:rPr>
                <w:color w:val="000000" w:themeColor="text1"/>
                <w:sz w:val="18"/>
                <w:szCs w:val="21"/>
              </w:rPr>
              <w:t>wordt</w:t>
            </w:r>
            <w:r w:rsidRPr="00AC6892">
              <w:rPr>
                <w:color w:val="000000" w:themeColor="text1"/>
                <w:sz w:val="18"/>
                <w:szCs w:val="21"/>
              </w:rPr>
              <w:t xml:space="preserve"> zelf meegewerkt in de </w:t>
            </w:r>
            <w:r w:rsidR="00FA182E" w:rsidRPr="00AC6892">
              <w:rPr>
                <w:color w:val="000000" w:themeColor="text1"/>
                <w:sz w:val="18"/>
                <w:szCs w:val="21"/>
              </w:rPr>
              <w:t xml:space="preserve">uitvoering, </w:t>
            </w:r>
            <w:r w:rsidRPr="00AC6892">
              <w:rPr>
                <w:color w:val="000000" w:themeColor="text1"/>
                <w:sz w:val="18"/>
                <w:szCs w:val="21"/>
              </w:rPr>
              <w:t xml:space="preserve">o.a. door het </w:t>
            </w:r>
            <w:r w:rsidR="00FA182E" w:rsidRPr="00AC6892">
              <w:rPr>
                <w:color w:val="000000" w:themeColor="text1"/>
                <w:sz w:val="18"/>
                <w:szCs w:val="21"/>
              </w:rPr>
              <w:t>afwassen en opruimen van serviesgoed, glaswerk, bestek en keukenmaterialen</w:t>
            </w:r>
            <w:r w:rsidRPr="00AC6892">
              <w:rPr>
                <w:color w:val="000000" w:themeColor="text1"/>
                <w:sz w:val="18"/>
                <w:szCs w:val="21"/>
              </w:rPr>
              <w:t>.</w:t>
            </w:r>
          </w:p>
        </w:tc>
        <w:tc>
          <w:tcPr>
            <w:tcW w:w="5113" w:type="dxa"/>
            <w:tcMar>
              <w:top w:w="28" w:type="dxa"/>
              <w:bottom w:w="28" w:type="dxa"/>
            </w:tcMar>
          </w:tcPr>
          <w:p w14:paraId="4BBA55C3" w14:textId="7946666A" w:rsidR="00001182" w:rsidRPr="00AC6892" w:rsidRDefault="00001182" w:rsidP="00272179">
            <w:pPr>
              <w:spacing w:line="240" w:lineRule="auto"/>
              <w:ind w:left="284" w:hanging="284"/>
              <w:rPr>
                <w:color w:val="000000" w:themeColor="text1"/>
                <w:sz w:val="18"/>
                <w:szCs w:val="21"/>
              </w:rPr>
            </w:pPr>
            <w:r w:rsidRPr="00AC6892">
              <w:rPr>
                <w:color w:val="000000" w:themeColor="text1"/>
                <w:sz w:val="18"/>
                <w:szCs w:val="21"/>
              </w:rPr>
              <w:t>-    schoon keukenmateriaal, serviesgoed en bestek;</w:t>
            </w:r>
          </w:p>
          <w:p w14:paraId="4679007E" w14:textId="77777777" w:rsidR="00001182" w:rsidRPr="00AC6892" w:rsidRDefault="00001182" w:rsidP="00272179">
            <w:pPr>
              <w:spacing w:line="240" w:lineRule="auto"/>
              <w:ind w:left="284" w:hanging="284"/>
              <w:rPr>
                <w:color w:val="000000" w:themeColor="text1"/>
                <w:sz w:val="18"/>
                <w:szCs w:val="21"/>
              </w:rPr>
            </w:pPr>
            <w:r w:rsidRPr="00AC6892">
              <w:rPr>
                <w:color w:val="000000" w:themeColor="text1"/>
                <w:sz w:val="18"/>
                <w:szCs w:val="21"/>
              </w:rPr>
              <w:t>-</w:t>
            </w:r>
            <w:r w:rsidRPr="00AC6892">
              <w:rPr>
                <w:color w:val="000000" w:themeColor="text1"/>
                <w:sz w:val="18"/>
                <w:szCs w:val="21"/>
              </w:rPr>
              <w:tab/>
              <w:t>schone werkomgeving;</w:t>
            </w:r>
          </w:p>
          <w:p w14:paraId="2B14B5C5" w14:textId="77777777" w:rsidR="00001182" w:rsidRPr="00AC6892" w:rsidRDefault="00001182" w:rsidP="00272179">
            <w:pPr>
              <w:spacing w:line="240" w:lineRule="auto"/>
              <w:ind w:left="284" w:hanging="284"/>
              <w:rPr>
                <w:color w:val="000000" w:themeColor="text1"/>
                <w:sz w:val="18"/>
                <w:szCs w:val="21"/>
              </w:rPr>
            </w:pPr>
            <w:r w:rsidRPr="00AC6892">
              <w:rPr>
                <w:color w:val="000000" w:themeColor="text1"/>
                <w:sz w:val="18"/>
                <w:szCs w:val="21"/>
              </w:rPr>
              <w:t>-</w:t>
            </w:r>
            <w:r w:rsidRPr="00AC6892">
              <w:rPr>
                <w:color w:val="000000" w:themeColor="text1"/>
                <w:sz w:val="18"/>
                <w:szCs w:val="21"/>
              </w:rPr>
              <w:tab/>
              <w:t xml:space="preserve">aantal (terugkerende) klachten/ problemen; </w:t>
            </w:r>
          </w:p>
          <w:p w14:paraId="548E11CB" w14:textId="77777777" w:rsidR="00001182" w:rsidRPr="00AC6892" w:rsidRDefault="00001182" w:rsidP="00272179">
            <w:pPr>
              <w:spacing w:line="240" w:lineRule="auto"/>
              <w:ind w:left="284" w:hanging="284"/>
              <w:rPr>
                <w:color w:val="000000" w:themeColor="text1"/>
                <w:sz w:val="18"/>
                <w:szCs w:val="21"/>
              </w:rPr>
            </w:pPr>
            <w:r w:rsidRPr="00AC6892">
              <w:rPr>
                <w:color w:val="000000" w:themeColor="text1"/>
                <w:sz w:val="18"/>
                <w:szCs w:val="21"/>
              </w:rPr>
              <w:t>-</w:t>
            </w:r>
            <w:r w:rsidRPr="00AC6892">
              <w:rPr>
                <w:color w:val="000000" w:themeColor="text1"/>
                <w:sz w:val="18"/>
                <w:szCs w:val="21"/>
              </w:rPr>
              <w:tab/>
              <w:t>omvang breuk tijdens afwassen;</w:t>
            </w:r>
          </w:p>
          <w:p w14:paraId="694D80AB" w14:textId="77777777" w:rsidR="00001182" w:rsidRPr="00AC6892" w:rsidRDefault="00001182" w:rsidP="00272179">
            <w:pPr>
              <w:spacing w:line="240" w:lineRule="auto"/>
              <w:ind w:left="284" w:hanging="284"/>
              <w:rPr>
                <w:color w:val="000000" w:themeColor="text1"/>
                <w:sz w:val="18"/>
                <w:szCs w:val="21"/>
              </w:rPr>
            </w:pPr>
            <w:r w:rsidRPr="00AC6892">
              <w:rPr>
                <w:color w:val="000000" w:themeColor="text1"/>
                <w:sz w:val="18"/>
                <w:szCs w:val="21"/>
              </w:rPr>
              <w:t>-</w:t>
            </w:r>
            <w:r w:rsidRPr="00AC6892">
              <w:rPr>
                <w:color w:val="000000" w:themeColor="text1"/>
                <w:sz w:val="18"/>
                <w:szCs w:val="21"/>
              </w:rPr>
              <w:tab/>
            </w:r>
            <w:proofErr w:type="gramStart"/>
            <w:r w:rsidRPr="00AC6892">
              <w:rPr>
                <w:color w:val="000000" w:themeColor="text1"/>
                <w:sz w:val="18"/>
                <w:szCs w:val="21"/>
              </w:rPr>
              <w:t>conform</w:t>
            </w:r>
            <w:proofErr w:type="gramEnd"/>
            <w:r w:rsidRPr="00AC6892">
              <w:rPr>
                <w:color w:val="000000" w:themeColor="text1"/>
                <w:sz w:val="18"/>
                <w:szCs w:val="21"/>
              </w:rPr>
              <w:t xml:space="preserve"> voorschriften (bedrijf, HACCP e.d.);</w:t>
            </w:r>
          </w:p>
          <w:p w14:paraId="4C53625F" w14:textId="77777777" w:rsidR="00001182" w:rsidRPr="00AC6892" w:rsidRDefault="00001182" w:rsidP="00272179">
            <w:pPr>
              <w:spacing w:line="240" w:lineRule="auto"/>
              <w:ind w:left="284" w:hanging="284"/>
              <w:rPr>
                <w:color w:val="000000" w:themeColor="text1"/>
                <w:sz w:val="18"/>
                <w:szCs w:val="21"/>
              </w:rPr>
            </w:pPr>
          </w:p>
        </w:tc>
      </w:tr>
      <w:tr w:rsidR="00051DDA" w14:paraId="3E0A6869" w14:textId="77777777" w:rsidTr="008B2FD7">
        <w:tc>
          <w:tcPr>
            <w:tcW w:w="4668" w:type="dxa"/>
            <w:tcMar>
              <w:top w:w="28" w:type="dxa"/>
              <w:bottom w:w="28" w:type="dxa"/>
            </w:tcMar>
          </w:tcPr>
          <w:p w14:paraId="101C529E" w14:textId="1CD3F090" w:rsidR="00051DDA" w:rsidRPr="00AC6892" w:rsidRDefault="00051DDA" w:rsidP="00051DDA">
            <w:pPr>
              <w:spacing w:line="240" w:lineRule="auto"/>
              <w:contextualSpacing/>
              <w:rPr>
                <w:b/>
                <w:bCs/>
                <w:color w:val="000000" w:themeColor="text1"/>
                <w:sz w:val="18"/>
                <w:szCs w:val="21"/>
              </w:rPr>
            </w:pPr>
            <w:r w:rsidRPr="00AC6892">
              <w:rPr>
                <w:b/>
                <w:bCs/>
                <w:color w:val="000000" w:themeColor="text1"/>
                <w:sz w:val="18"/>
                <w:szCs w:val="21"/>
              </w:rPr>
              <w:t>Beheer apparatuur</w:t>
            </w:r>
          </w:p>
          <w:p w14:paraId="3B78F7A1" w14:textId="405CDDEC" w:rsidR="00D623EC" w:rsidRPr="00AC6892" w:rsidRDefault="00131987" w:rsidP="00051DDA">
            <w:pPr>
              <w:spacing w:line="240" w:lineRule="auto"/>
              <w:contextualSpacing/>
              <w:rPr>
                <w:color w:val="000000" w:themeColor="text1"/>
                <w:sz w:val="18"/>
                <w:szCs w:val="18"/>
              </w:rPr>
            </w:pPr>
            <w:r w:rsidRPr="00AC6892">
              <w:rPr>
                <w:color w:val="000000" w:themeColor="text1"/>
                <w:sz w:val="18"/>
                <w:szCs w:val="18"/>
              </w:rPr>
              <w:t xml:space="preserve">Er is toegezien </w:t>
            </w:r>
            <w:r w:rsidR="00ED3B21" w:rsidRPr="00AC6892">
              <w:rPr>
                <w:color w:val="000000" w:themeColor="text1"/>
                <w:sz w:val="18"/>
                <w:szCs w:val="18"/>
              </w:rPr>
              <w:t>op goede werking</w:t>
            </w:r>
            <w:r w:rsidR="002D6B66" w:rsidRPr="00AC6892">
              <w:rPr>
                <w:color w:val="000000" w:themeColor="text1"/>
                <w:sz w:val="18"/>
                <w:szCs w:val="18"/>
              </w:rPr>
              <w:t xml:space="preserve"> </w:t>
            </w:r>
            <w:r w:rsidR="00CD4A80" w:rsidRPr="00AC6892">
              <w:rPr>
                <w:color w:val="000000" w:themeColor="text1"/>
                <w:sz w:val="18"/>
                <w:szCs w:val="18"/>
              </w:rPr>
              <w:t>van automatisch was-/spoelmachine(s)</w:t>
            </w:r>
            <w:r w:rsidR="00D623EC" w:rsidRPr="00AC6892">
              <w:rPr>
                <w:color w:val="000000" w:themeColor="text1"/>
                <w:sz w:val="18"/>
                <w:szCs w:val="18"/>
              </w:rPr>
              <w:t xml:space="preserve"> </w:t>
            </w:r>
            <w:r w:rsidR="00D26161" w:rsidRPr="00AC6892">
              <w:rPr>
                <w:color w:val="000000" w:themeColor="text1"/>
                <w:sz w:val="18"/>
                <w:szCs w:val="18"/>
              </w:rPr>
              <w:t>door</w:t>
            </w:r>
            <w:r w:rsidR="00D623EC" w:rsidRPr="00AC6892">
              <w:rPr>
                <w:color w:val="000000" w:themeColor="text1"/>
                <w:sz w:val="18"/>
                <w:szCs w:val="18"/>
              </w:rPr>
              <w:t xml:space="preserve"> het tijdig (laten) aanvullen van afwas-, glansmiddel en waterontharder. </w:t>
            </w:r>
            <w:r w:rsidR="00272179" w:rsidRPr="00AC6892">
              <w:rPr>
                <w:color w:val="000000" w:themeColor="text1"/>
                <w:sz w:val="18"/>
                <w:szCs w:val="18"/>
              </w:rPr>
              <w:t>Eerste</w:t>
            </w:r>
            <w:r w:rsidR="00D623EC" w:rsidRPr="00AC6892">
              <w:rPr>
                <w:color w:val="000000" w:themeColor="text1"/>
                <w:sz w:val="18"/>
                <w:szCs w:val="18"/>
              </w:rPr>
              <w:t>lijns gebruiksonderhoud aan appara</w:t>
            </w:r>
            <w:r w:rsidR="007654CF" w:rsidRPr="00AC6892">
              <w:rPr>
                <w:color w:val="000000" w:themeColor="text1"/>
                <w:sz w:val="18"/>
                <w:szCs w:val="18"/>
              </w:rPr>
              <w:t>tuur is verricht</w:t>
            </w:r>
            <w:r w:rsidR="00E10A95" w:rsidRPr="00AC6892">
              <w:rPr>
                <w:color w:val="000000" w:themeColor="text1"/>
                <w:sz w:val="18"/>
                <w:szCs w:val="18"/>
              </w:rPr>
              <w:t xml:space="preserve"> </w:t>
            </w:r>
            <w:r w:rsidR="001E7F4D" w:rsidRPr="00AC6892">
              <w:rPr>
                <w:color w:val="000000" w:themeColor="text1"/>
                <w:sz w:val="18"/>
                <w:szCs w:val="18"/>
              </w:rPr>
              <w:t xml:space="preserve">door het </w:t>
            </w:r>
            <w:r w:rsidR="00E029F1" w:rsidRPr="00AC6892">
              <w:rPr>
                <w:color w:val="000000" w:themeColor="text1"/>
                <w:sz w:val="18"/>
                <w:szCs w:val="18"/>
              </w:rPr>
              <w:t>uitnemen en reinigen (afspuiten) van filters, en het verhelpen van kleine storingen).</w:t>
            </w:r>
            <w:r w:rsidR="001C752E" w:rsidRPr="00AC6892">
              <w:rPr>
                <w:color w:val="000000" w:themeColor="text1"/>
                <w:sz w:val="18"/>
                <w:szCs w:val="18"/>
              </w:rPr>
              <w:t xml:space="preserve"> Bij grotere technische problemen is</w:t>
            </w:r>
            <w:r w:rsidR="00D26161" w:rsidRPr="00AC6892">
              <w:rPr>
                <w:color w:val="000000" w:themeColor="text1"/>
                <w:sz w:val="18"/>
                <w:szCs w:val="18"/>
              </w:rPr>
              <w:t xml:space="preserve"> een monteur ingeschakeld.</w:t>
            </w:r>
          </w:p>
        </w:tc>
        <w:tc>
          <w:tcPr>
            <w:tcW w:w="5113" w:type="dxa"/>
            <w:tcMar>
              <w:top w:w="28" w:type="dxa"/>
              <w:bottom w:w="28" w:type="dxa"/>
            </w:tcMar>
          </w:tcPr>
          <w:p w14:paraId="5089449F" w14:textId="77777777" w:rsidR="00051DDA" w:rsidRPr="00AC6892" w:rsidRDefault="00051DDA" w:rsidP="00272179">
            <w:pPr>
              <w:spacing w:line="240" w:lineRule="auto"/>
              <w:ind w:left="284" w:hanging="284"/>
              <w:rPr>
                <w:color w:val="000000" w:themeColor="text1"/>
                <w:sz w:val="18"/>
                <w:szCs w:val="21"/>
              </w:rPr>
            </w:pPr>
            <w:r w:rsidRPr="00AC6892">
              <w:rPr>
                <w:color w:val="000000" w:themeColor="text1"/>
                <w:sz w:val="18"/>
                <w:szCs w:val="21"/>
              </w:rPr>
              <w:t>-</w:t>
            </w:r>
            <w:r w:rsidRPr="00AC6892">
              <w:rPr>
                <w:color w:val="000000" w:themeColor="text1"/>
                <w:sz w:val="18"/>
                <w:szCs w:val="21"/>
              </w:rPr>
              <w:tab/>
              <w:t>tijdig bijgevulde machines;</w:t>
            </w:r>
          </w:p>
          <w:p w14:paraId="3D1A5E14" w14:textId="77777777" w:rsidR="00051DDA" w:rsidRPr="00AC6892" w:rsidRDefault="00051DDA" w:rsidP="00272179">
            <w:pPr>
              <w:spacing w:line="240" w:lineRule="auto"/>
              <w:ind w:left="284" w:hanging="284"/>
              <w:rPr>
                <w:color w:val="000000" w:themeColor="text1"/>
                <w:sz w:val="18"/>
                <w:szCs w:val="21"/>
              </w:rPr>
            </w:pPr>
            <w:r w:rsidRPr="00AC6892">
              <w:rPr>
                <w:color w:val="000000" w:themeColor="text1"/>
                <w:sz w:val="18"/>
                <w:szCs w:val="21"/>
              </w:rPr>
              <w:t>-</w:t>
            </w:r>
            <w:r w:rsidRPr="00AC6892">
              <w:rPr>
                <w:color w:val="000000" w:themeColor="text1"/>
                <w:sz w:val="18"/>
                <w:szCs w:val="21"/>
              </w:rPr>
              <w:tab/>
              <w:t>tijdig gereinigde machines;</w:t>
            </w:r>
          </w:p>
          <w:p w14:paraId="379808B2" w14:textId="77777777" w:rsidR="00051DDA" w:rsidRPr="00AC6892" w:rsidRDefault="00051DDA" w:rsidP="00272179">
            <w:pPr>
              <w:spacing w:line="240" w:lineRule="auto"/>
              <w:ind w:left="284" w:hanging="284"/>
              <w:rPr>
                <w:color w:val="000000" w:themeColor="text1"/>
                <w:sz w:val="18"/>
                <w:szCs w:val="21"/>
              </w:rPr>
            </w:pPr>
            <w:r w:rsidRPr="00AC6892">
              <w:rPr>
                <w:color w:val="000000" w:themeColor="text1"/>
                <w:sz w:val="18"/>
                <w:szCs w:val="21"/>
              </w:rPr>
              <w:t>-</w:t>
            </w:r>
            <w:r w:rsidRPr="00AC6892">
              <w:rPr>
                <w:color w:val="000000" w:themeColor="text1"/>
                <w:sz w:val="18"/>
                <w:szCs w:val="21"/>
              </w:rPr>
              <w:tab/>
              <w:t>tijdig signaleren van storingen/afwijkingen.</w:t>
            </w:r>
          </w:p>
          <w:p w14:paraId="2AC0B5C7" w14:textId="4E313349" w:rsidR="00051DDA" w:rsidRPr="00AC6892" w:rsidRDefault="00051DDA" w:rsidP="00272179">
            <w:pPr>
              <w:pStyle w:val="Lijstalinea"/>
              <w:spacing w:line="240" w:lineRule="auto"/>
              <w:ind w:left="284" w:hanging="284"/>
              <w:rPr>
                <w:color w:val="000000" w:themeColor="text1"/>
                <w:sz w:val="18"/>
                <w:szCs w:val="21"/>
              </w:rPr>
            </w:pPr>
          </w:p>
        </w:tc>
      </w:tr>
    </w:tbl>
    <w:p w14:paraId="3BB976AD" w14:textId="6A03C22A" w:rsidR="008B1AAA" w:rsidRDefault="00FC7D18" w:rsidP="00CF79EC">
      <w:pPr>
        <w:spacing w:line="240" w:lineRule="auto"/>
      </w:pPr>
      <w:r>
        <w:rPr>
          <w:noProof/>
        </w:rPr>
        <mc:AlternateContent>
          <mc:Choice Requires="wps">
            <w:drawing>
              <wp:anchor distT="0" distB="0" distL="114300" distR="114300" simplePos="0" relativeHeight="251658243" behindDoc="1" locked="0" layoutInCell="1" allowOverlap="1" wp14:anchorId="2C3D1BDA" wp14:editId="4D123B4F">
                <wp:simplePos x="0" y="0"/>
                <wp:positionH relativeFrom="page">
                  <wp:posOffset>0</wp:posOffset>
                </wp:positionH>
                <wp:positionV relativeFrom="paragraph">
                  <wp:posOffset>148497</wp:posOffset>
                </wp:positionV>
                <wp:extent cx="3261600" cy="331200"/>
                <wp:effectExtent l="0" t="0" r="2540" b="0"/>
                <wp:wrapNone/>
                <wp:docPr id="1124616812"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B71F3F" w14:textId="77777777" w:rsidR="007D0E24" w:rsidRPr="003C3694" w:rsidRDefault="00187281"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D1BDA" id="_x0000_s1032" style="position:absolute;margin-left:0;margin-top:11.7pt;width:256.8pt;height:26.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" fillcolor="#c00000" stroked="f" strokeweight="1pt">
                <v:stroke joinstyle="miter"/>
                <v:textbox>
                  <w:txbxContent>
                    <w:p w14:paraId="6AB71F3F" w14:textId="77777777" w:rsidR="007D0E24" w:rsidRPr="003C3694" w:rsidRDefault="00187281"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v:textbox>
                <w10:wrap anchorx="page"/>
              </v:roundrect>
            </w:pict>
          </mc:Fallback>
        </mc:AlternateContent>
      </w:r>
    </w:p>
    <w:p w14:paraId="112F4A36" w14:textId="5ECAE9DB" w:rsidR="008B1AAA" w:rsidRDefault="008B1AAA" w:rsidP="00CF79EC">
      <w:pPr>
        <w:spacing w:line="240" w:lineRule="auto"/>
      </w:pPr>
    </w:p>
    <w:p w14:paraId="27BF49A8" w14:textId="4511CC55" w:rsidR="008B1AAA" w:rsidRDefault="008B1AAA" w:rsidP="00CF79EC">
      <w:pPr>
        <w:spacing w:line="240" w:lineRule="auto"/>
      </w:pPr>
    </w:p>
    <w:p w14:paraId="7FBBB56A" w14:textId="0C372F40" w:rsidR="008B1AAA" w:rsidRDefault="008B1AAA" w:rsidP="00CF79EC">
      <w:pPr>
        <w:spacing w:line="240" w:lineRule="auto"/>
      </w:pPr>
    </w:p>
    <w:tbl>
      <w:tblPr>
        <w:tblStyle w:val="Tabelraster"/>
        <w:tblW w:w="9781" w:type="dxa"/>
        <w:tblLook w:val="04A0" w:firstRow="1" w:lastRow="0" w:firstColumn="1" w:lastColumn="0" w:noHBand="0" w:noVBand="1"/>
      </w:tblPr>
      <w:tblGrid>
        <w:gridCol w:w="9781"/>
      </w:tblGrid>
      <w:tr w:rsidR="008B1AAA" w:rsidRPr="00054AD2" w14:paraId="1B40EE2B" w14:textId="77777777" w:rsidTr="006F71B3">
        <w:tc>
          <w:tcPr>
            <w:tcW w:w="9781" w:type="dxa"/>
            <w:tcMar>
              <w:top w:w="28" w:type="dxa"/>
              <w:bottom w:w="28" w:type="dxa"/>
            </w:tcMar>
          </w:tcPr>
          <w:p w14:paraId="30FCE3DB" w14:textId="56580A53" w:rsidR="00054AD2" w:rsidRPr="00FF2DFB" w:rsidRDefault="00FC7D18" w:rsidP="00054AD2">
            <w:pPr>
              <w:spacing w:line="240" w:lineRule="auto"/>
              <w:ind w:left="284" w:hanging="284"/>
              <w:rPr>
                <w:sz w:val="18"/>
                <w:szCs w:val="21"/>
              </w:rPr>
            </w:pPr>
            <w:r w:rsidRPr="00054AD2">
              <w:rPr>
                <w:szCs w:val="22"/>
              </w:rPr>
              <w:t>-</w:t>
            </w:r>
            <w:r w:rsidRPr="00054AD2">
              <w:rPr>
                <w:szCs w:val="22"/>
              </w:rPr>
              <w:tab/>
            </w:r>
            <w:r w:rsidR="00272179">
              <w:rPr>
                <w:szCs w:val="22"/>
              </w:rPr>
              <w:t>k</w:t>
            </w:r>
            <w:r w:rsidR="00054AD2" w:rsidRPr="00FF2DFB">
              <w:rPr>
                <w:sz w:val="18"/>
                <w:szCs w:val="21"/>
              </w:rPr>
              <w:t>rachtsinspanning bij het tillen van rekken serviesgoed, bestek e.d. en bij het duwen van transportwagens</w:t>
            </w:r>
            <w:r w:rsidR="00272179">
              <w:rPr>
                <w:sz w:val="18"/>
                <w:szCs w:val="21"/>
              </w:rPr>
              <w:t>;</w:t>
            </w:r>
          </w:p>
          <w:p w14:paraId="70BE040D" w14:textId="0002E3F9" w:rsidR="00054AD2" w:rsidRPr="00FF2DFB" w:rsidRDefault="00054AD2" w:rsidP="00054AD2">
            <w:pPr>
              <w:spacing w:line="240" w:lineRule="auto"/>
              <w:ind w:left="284" w:hanging="284"/>
              <w:rPr>
                <w:sz w:val="18"/>
                <w:szCs w:val="21"/>
              </w:rPr>
            </w:pPr>
            <w:r w:rsidRPr="00FF2DFB">
              <w:rPr>
                <w:sz w:val="18"/>
                <w:szCs w:val="21"/>
              </w:rPr>
              <w:t>-</w:t>
            </w:r>
            <w:r w:rsidRPr="00FF2DFB">
              <w:rPr>
                <w:sz w:val="18"/>
                <w:szCs w:val="21"/>
              </w:rPr>
              <w:tab/>
            </w:r>
            <w:r w:rsidR="00272179">
              <w:rPr>
                <w:sz w:val="18"/>
                <w:szCs w:val="21"/>
              </w:rPr>
              <w:t>l</w:t>
            </w:r>
            <w:r w:rsidRPr="00FF2DFB">
              <w:rPr>
                <w:sz w:val="18"/>
                <w:szCs w:val="21"/>
              </w:rPr>
              <w:t>opend en staand werken, soms in gedwongen houding (opzetten/afnemen van rekken)</w:t>
            </w:r>
            <w:r w:rsidR="00272179">
              <w:rPr>
                <w:sz w:val="18"/>
                <w:szCs w:val="21"/>
              </w:rPr>
              <w:t>;</w:t>
            </w:r>
          </w:p>
          <w:p w14:paraId="44AE491B" w14:textId="0D3CAE58" w:rsidR="00054AD2" w:rsidRPr="00FF2DFB" w:rsidRDefault="00054AD2" w:rsidP="00054AD2">
            <w:pPr>
              <w:spacing w:line="240" w:lineRule="auto"/>
              <w:ind w:left="284" w:hanging="284"/>
              <w:rPr>
                <w:sz w:val="18"/>
                <w:szCs w:val="21"/>
              </w:rPr>
            </w:pPr>
            <w:r w:rsidRPr="00FF2DFB">
              <w:rPr>
                <w:sz w:val="18"/>
                <w:szCs w:val="21"/>
              </w:rPr>
              <w:t>-</w:t>
            </w:r>
            <w:r w:rsidRPr="00FF2DFB">
              <w:rPr>
                <w:sz w:val="18"/>
                <w:szCs w:val="21"/>
              </w:rPr>
              <w:tab/>
            </w:r>
            <w:r w:rsidR="00272179">
              <w:rPr>
                <w:sz w:val="18"/>
                <w:szCs w:val="21"/>
              </w:rPr>
              <w:t>h</w:t>
            </w:r>
            <w:r w:rsidRPr="00FF2DFB">
              <w:rPr>
                <w:sz w:val="18"/>
                <w:szCs w:val="21"/>
              </w:rPr>
              <w:t>inder van geluid van rinkelend serviesgoed en geluid van apparatuur, van vocht en aanraking met vuil en etensresten</w:t>
            </w:r>
            <w:r w:rsidR="00272179">
              <w:rPr>
                <w:sz w:val="18"/>
                <w:szCs w:val="21"/>
              </w:rPr>
              <w:t>;</w:t>
            </w:r>
          </w:p>
          <w:p w14:paraId="75781816" w14:textId="06AEFB6D" w:rsidR="008B1AAA" w:rsidRPr="00054AD2" w:rsidRDefault="00054AD2" w:rsidP="00054AD2">
            <w:pPr>
              <w:spacing w:line="240" w:lineRule="auto"/>
              <w:ind w:left="284" w:hanging="284"/>
              <w:rPr>
                <w:szCs w:val="22"/>
              </w:rPr>
            </w:pPr>
            <w:r w:rsidRPr="00FF2DFB">
              <w:rPr>
                <w:sz w:val="18"/>
                <w:szCs w:val="21"/>
              </w:rPr>
              <w:t>-</w:t>
            </w:r>
            <w:r w:rsidRPr="00FF2DFB">
              <w:rPr>
                <w:sz w:val="18"/>
                <w:szCs w:val="21"/>
              </w:rPr>
              <w:tab/>
            </w:r>
            <w:r w:rsidR="00272179">
              <w:rPr>
                <w:sz w:val="18"/>
                <w:szCs w:val="21"/>
              </w:rPr>
              <w:t>k</w:t>
            </w:r>
            <w:r w:rsidRPr="00FF2DFB">
              <w:rPr>
                <w:sz w:val="18"/>
                <w:szCs w:val="21"/>
              </w:rPr>
              <w:t xml:space="preserve">ans op letsel door het uitglijden op gladde vloeren, </w:t>
            </w:r>
            <w:r w:rsidR="00AC6892" w:rsidRPr="00FF2DFB">
              <w:rPr>
                <w:sz w:val="18"/>
                <w:szCs w:val="21"/>
              </w:rPr>
              <w:t>en ook</w:t>
            </w:r>
            <w:r w:rsidRPr="00FF2DFB">
              <w:rPr>
                <w:sz w:val="18"/>
                <w:szCs w:val="21"/>
              </w:rPr>
              <w:t xml:space="preserve"> op letsel aan vingers en ledematen door beknelling of stoten of snijden aan gebroken glas.</w:t>
            </w:r>
          </w:p>
        </w:tc>
      </w:tr>
    </w:tbl>
    <w:p w14:paraId="4EC2C012" w14:textId="7D3B08DA" w:rsidR="00FC7D18" w:rsidRDefault="00FC7D18" w:rsidP="00CF79EC">
      <w:pPr>
        <w:spacing w:line="240" w:lineRule="auto"/>
      </w:pPr>
    </w:p>
    <w:p w14:paraId="32FF45B8" w14:textId="25F8636B" w:rsidR="00773EC7" w:rsidRDefault="00773EC7" w:rsidP="00CF79EC">
      <w:pPr>
        <w:spacing w:line="240" w:lineRule="auto"/>
      </w:pPr>
    </w:p>
    <w:p w14:paraId="18571D95" w14:textId="77777777" w:rsidR="004037B4" w:rsidRDefault="004037B4" w:rsidP="009E06DE">
      <w:pPr>
        <w:pStyle w:val="Opsom-streepjes"/>
        <w:sectPr w:rsidR="004037B4" w:rsidSect="000E7E25">
          <w:headerReference w:type="even" r:id="rId10"/>
          <w:headerReference w:type="default" r:id="rId11"/>
          <w:footerReference w:type="even" r:id="rId12"/>
          <w:footerReference w:type="default" r:id="rId13"/>
          <w:headerReference w:type="first" r:id="rId14"/>
          <w:footerReference w:type="first" r:id="rId15"/>
          <w:pgSz w:w="11899" w:h="16838"/>
          <w:pgMar w:top="1985" w:right="1134" w:bottom="1418" w:left="1134" w:header="1418" w:footer="709" w:gutter="0"/>
          <w:pgNumType w:start="1"/>
          <w:cols w:space="708"/>
          <w:docGrid w:linePitch="272"/>
        </w:sectPr>
      </w:pPr>
    </w:p>
    <w:p w14:paraId="72D2448A" w14:textId="77777777" w:rsidR="00773EC7" w:rsidRDefault="00773EC7" w:rsidP="00CF79EC">
      <w:pPr>
        <w:spacing w:line="240" w:lineRule="auto"/>
      </w:pPr>
    </w:p>
    <w:p w14:paraId="12B7EE8C" w14:textId="2132B917" w:rsidR="00773EC7" w:rsidRDefault="00773EC7" w:rsidP="00CF79EC">
      <w:pPr>
        <w:spacing w:line="240" w:lineRule="auto"/>
      </w:pPr>
    </w:p>
    <w:p w14:paraId="077A4FB3" w14:textId="1186A09A" w:rsidR="00773EC7" w:rsidRDefault="00773EC7" w:rsidP="00CF79EC">
      <w:pPr>
        <w:spacing w:line="240" w:lineRule="auto"/>
      </w:pPr>
    </w:p>
    <w:p w14:paraId="72F738D1" w14:textId="2BDB2B8B" w:rsidR="00773EC7" w:rsidRDefault="00773EC7" w:rsidP="00CF79EC">
      <w:pPr>
        <w:spacing w:line="240" w:lineRule="auto"/>
      </w:pPr>
      <w:r>
        <w:rPr>
          <w:noProof/>
        </w:rPr>
        <mc:AlternateContent>
          <mc:Choice Requires="wps">
            <w:drawing>
              <wp:anchor distT="0" distB="0" distL="114300" distR="114300" simplePos="0" relativeHeight="251658244" behindDoc="1" locked="0" layoutInCell="1" allowOverlap="1" wp14:anchorId="38954215" wp14:editId="34656A4D">
                <wp:simplePos x="0" y="0"/>
                <wp:positionH relativeFrom="page">
                  <wp:posOffset>2540</wp:posOffset>
                </wp:positionH>
                <wp:positionV relativeFrom="paragraph">
                  <wp:posOffset>-201032</wp:posOffset>
                </wp:positionV>
                <wp:extent cx="3261360" cy="330835"/>
                <wp:effectExtent l="0" t="0" r="2540" b="0"/>
                <wp:wrapNone/>
                <wp:docPr id="1900261617"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FE66AD" w14:textId="71935468" w:rsidR="00F525FE" w:rsidRPr="003C3694" w:rsidRDefault="00773EC7"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 onderscheidende kenmerken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54215" id="_x0000_s1033" style="position:absolute;margin-left:.2pt;margin-top:-15.85pt;width:256.8pt;height:26.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" fillcolor="#c00000" stroked="f" strokeweight="1pt">
                <v:stroke joinstyle="miter"/>
                <v:textbox>
                  <w:txbxContent>
                    <w:p w14:paraId="60FE66AD" w14:textId="71935468" w:rsidR="00F525FE" w:rsidRPr="003C3694" w:rsidRDefault="00773EC7"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 onderscheidende kenmerken</w:t>
                      </w:r>
                    </w:p>
                  </w:txbxContent>
                </v:textbox>
                <w10:wrap anchorx="page"/>
              </v:roundrect>
            </w:pict>
          </mc:Fallback>
        </mc:AlternateContent>
      </w:r>
    </w:p>
    <w:p w14:paraId="1D439753" w14:textId="77777777" w:rsidR="00773EC7" w:rsidRDefault="00773EC7" w:rsidP="00CF79EC">
      <w:pPr>
        <w:spacing w:line="240" w:lineRule="auto"/>
      </w:pPr>
    </w:p>
    <w:tbl>
      <w:tblPr>
        <w:tblStyle w:val="Tabelraster"/>
        <w:tblW w:w="14736" w:type="dxa"/>
        <w:tblInd w:w="-941" w:type="dxa"/>
        <w:tblLayout w:type="fixed"/>
        <w:tblLook w:val="04A0" w:firstRow="1" w:lastRow="0" w:firstColumn="1" w:lastColumn="0" w:noHBand="0" w:noVBand="1"/>
      </w:tblPr>
      <w:tblGrid>
        <w:gridCol w:w="2306"/>
        <w:gridCol w:w="867"/>
        <w:gridCol w:w="3593"/>
        <w:gridCol w:w="3864"/>
        <w:gridCol w:w="3467"/>
        <w:gridCol w:w="639"/>
      </w:tblGrid>
      <w:tr w:rsidR="007B42C1" w:rsidRPr="00E77FA6" w14:paraId="2704414E" w14:textId="3FFDDEAC" w:rsidTr="00AC6892">
        <w:trPr>
          <w:trHeight w:val="322"/>
        </w:trPr>
        <w:tc>
          <w:tcPr>
            <w:tcW w:w="2409" w:type="dxa"/>
            <w:tcBorders>
              <w:top w:val="single" w:sz="4" w:space="0" w:color="auto"/>
            </w:tcBorders>
            <w:tcMar>
              <w:top w:w="57" w:type="dxa"/>
              <w:bottom w:w="57" w:type="dxa"/>
            </w:tcMar>
          </w:tcPr>
          <w:p w14:paraId="3E59CA47" w14:textId="77777777" w:rsidR="007B42C1" w:rsidRDefault="007B42C1" w:rsidP="004E1C40">
            <w:pPr>
              <w:spacing w:line="240" w:lineRule="auto"/>
              <w:contextualSpacing/>
              <w:rPr>
                <w:noProof/>
              </w:rPr>
            </w:pPr>
          </w:p>
        </w:tc>
        <w:tc>
          <w:tcPr>
            <w:tcW w:w="898" w:type="dxa"/>
            <w:tcBorders>
              <w:top w:val="single" w:sz="4" w:space="0" w:color="auto"/>
            </w:tcBorders>
          </w:tcPr>
          <w:p w14:paraId="4C044D3A" w14:textId="7B663B5E" w:rsidR="007B42C1" w:rsidRDefault="007B42C1" w:rsidP="004E1C40">
            <w:pPr>
              <w:spacing w:line="240" w:lineRule="auto"/>
              <w:contextualSpacing/>
              <w:jc w:val="center"/>
              <w:rPr>
                <w:b/>
                <w:caps/>
                <w:color w:val="C00000"/>
                <w:sz w:val="18"/>
              </w:rPr>
            </w:pPr>
            <w:r>
              <w:rPr>
                <w:b/>
                <w:caps/>
                <w:color w:val="C00000"/>
                <w:sz w:val="18"/>
              </w:rPr>
              <w:t>-</w:t>
            </w:r>
          </w:p>
        </w:tc>
        <w:tc>
          <w:tcPr>
            <w:tcW w:w="3759" w:type="dxa"/>
            <w:tcBorders>
              <w:top w:val="single" w:sz="4" w:space="0" w:color="auto"/>
            </w:tcBorders>
          </w:tcPr>
          <w:p w14:paraId="15B1EE3F" w14:textId="7F85D333" w:rsidR="007B42C1" w:rsidRPr="00E77FA6" w:rsidRDefault="007B42C1" w:rsidP="004E1C40">
            <w:pPr>
              <w:spacing w:line="240" w:lineRule="auto"/>
              <w:contextualSpacing/>
              <w:jc w:val="center"/>
              <w:rPr>
                <w:b/>
                <w:caps/>
                <w:color w:val="C00000"/>
                <w:sz w:val="18"/>
              </w:rPr>
            </w:pPr>
            <w:r>
              <w:rPr>
                <w:b/>
                <w:caps/>
                <w:color w:val="C00000"/>
                <w:sz w:val="18"/>
              </w:rPr>
              <w:t>Voorman/-vrouw spoelkeuken i</w:t>
            </w:r>
          </w:p>
        </w:tc>
        <w:tc>
          <w:tcPr>
            <w:tcW w:w="4043" w:type="dxa"/>
            <w:tcBorders>
              <w:top w:val="single" w:sz="4" w:space="0" w:color="auto"/>
            </w:tcBorders>
            <w:shd w:val="clear" w:color="auto" w:fill="F2F2F2" w:themeFill="background1" w:themeFillShade="F2"/>
          </w:tcPr>
          <w:p w14:paraId="660DA24E" w14:textId="7DA07B7D" w:rsidR="007B42C1" w:rsidRPr="00E77FA6" w:rsidRDefault="007B42C1" w:rsidP="004E1C40">
            <w:pPr>
              <w:spacing w:line="240" w:lineRule="auto"/>
              <w:contextualSpacing/>
              <w:jc w:val="center"/>
              <w:rPr>
                <w:b/>
                <w:caps/>
                <w:color w:val="C00000"/>
                <w:sz w:val="18"/>
              </w:rPr>
            </w:pPr>
            <w:r>
              <w:rPr>
                <w:b/>
                <w:caps/>
                <w:color w:val="C00000"/>
                <w:sz w:val="18"/>
              </w:rPr>
              <w:t>Voorman/-vrouw spoelkeuken ii</w:t>
            </w:r>
          </w:p>
        </w:tc>
        <w:tc>
          <w:tcPr>
            <w:tcW w:w="3627" w:type="dxa"/>
            <w:tcBorders>
              <w:top w:val="single" w:sz="4" w:space="0" w:color="auto"/>
            </w:tcBorders>
          </w:tcPr>
          <w:p w14:paraId="298FA467" w14:textId="68BB44FE" w:rsidR="007B42C1" w:rsidRPr="00E77FA6" w:rsidRDefault="007B42C1" w:rsidP="004E1C40">
            <w:pPr>
              <w:jc w:val="center"/>
              <w:rPr>
                <w:b/>
                <w:bCs/>
                <w:noProof/>
                <w:color w:val="C00000"/>
              </w:rPr>
            </w:pPr>
            <w:r>
              <w:rPr>
                <w:b/>
                <w:caps/>
                <w:color w:val="C00000"/>
                <w:sz w:val="18"/>
              </w:rPr>
              <w:t>Voorman/-vrouw spoelkeuken iiI</w:t>
            </w:r>
          </w:p>
        </w:tc>
        <w:tc>
          <w:tcPr>
            <w:tcW w:w="659" w:type="dxa"/>
            <w:tcBorders>
              <w:top w:val="single" w:sz="4" w:space="0" w:color="auto"/>
            </w:tcBorders>
          </w:tcPr>
          <w:p w14:paraId="095437F1" w14:textId="23ECC8C9" w:rsidR="007B42C1" w:rsidRDefault="007B42C1" w:rsidP="00D65AEC">
            <w:pPr>
              <w:ind w:right="2576"/>
              <w:jc w:val="center"/>
              <w:rPr>
                <w:b/>
                <w:caps/>
                <w:color w:val="C00000"/>
                <w:sz w:val="18"/>
              </w:rPr>
            </w:pPr>
            <w:r>
              <w:rPr>
                <w:b/>
                <w:caps/>
                <w:color w:val="C00000"/>
                <w:sz w:val="18"/>
              </w:rPr>
              <w:t>+</w:t>
            </w:r>
          </w:p>
        </w:tc>
      </w:tr>
      <w:tr w:rsidR="007B42C1" w14:paraId="1B358DD1" w14:textId="3CF04C5E" w:rsidTr="00AC6892">
        <w:trPr>
          <w:cantSplit/>
          <w:trHeight w:val="3579"/>
        </w:trPr>
        <w:tc>
          <w:tcPr>
            <w:tcW w:w="2409" w:type="dxa"/>
            <w:tcMar>
              <w:top w:w="28" w:type="dxa"/>
              <w:bottom w:w="28" w:type="dxa"/>
            </w:tcMar>
          </w:tcPr>
          <w:p w14:paraId="3EFBECC3" w14:textId="0113813F" w:rsidR="007B42C1" w:rsidRDefault="007B42C1" w:rsidP="00144BCB">
            <w:pPr>
              <w:spacing w:line="240" w:lineRule="auto"/>
              <w:ind w:left="284" w:hanging="284"/>
              <w:contextualSpacing/>
              <w:rPr>
                <w:noProof/>
                <w:color w:val="C00000"/>
              </w:rPr>
            </w:pPr>
            <w:r w:rsidRPr="00DF0453">
              <w:rPr>
                <w:b/>
                <w:iCs/>
                <w:color w:val="C00000"/>
                <w:sz w:val="18"/>
                <w:szCs w:val="21"/>
              </w:rPr>
              <w:t>Aard werkzaamheden</w:t>
            </w:r>
          </w:p>
          <w:p w14:paraId="3F4E81EC" w14:textId="77777777" w:rsidR="007B42C1" w:rsidRDefault="007B42C1" w:rsidP="00144BCB">
            <w:pPr>
              <w:spacing w:line="240" w:lineRule="auto"/>
              <w:ind w:left="284" w:hanging="284"/>
              <w:contextualSpacing/>
              <w:rPr>
                <w:noProof/>
                <w:color w:val="C00000"/>
              </w:rPr>
            </w:pPr>
          </w:p>
          <w:p w14:paraId="0E29AC23" w14:textId="77777777" w:rsidR="007B42C1" w:rsidRDefault="007B42C1" w:rsidP="00144BCB">
            <w:pPr>
              <w:spacing w:line="240" w:lineRule="auto"/>
              <w:ind w:left="284" w:hanging="284"/>
              <w:contextualSpacing/>
              <w:rPr>
                <w:noProof/>
                <w:color w:val="C00000"/>
              </w:rPr>
            </w:pPr>
          </w:p>
          <w:p w14:paraId="50BD8508" w14:textId="77777777" w:rsidR="007B42C1" w:rsidRDefault="007B42C1" w:rsidP="00144BCB">
            <w:pPr>
              <w:spacing w:line="240" w:lineRule="auto"/>
              <w:ind w:left="284" w:hanging="284"/>
              <w:contextualSpacing/>
              <w:rPr>
                <w:noProof/>
                <w:color w:val="C00000"/>
              </w:rPr>
            </w:pPr>
          </w:p>
          <w:p w14:paraId="138B11B6" w14:textId="77777777" w:rsidR="007B42C1" w:rsidRDefault="007B42C1" w:rsidP="00144BCB">
            <w:pPr>
              <w:spacing w:line="240" w:lineRule="auto"/>
              <w:ind w:left="284" w:hanging="284"/>
              <w:contextualSpacing/>
              <w:rPr>
                <w:noProof/>
                <w:color w:val="C00000"/>
              </w:rPr>
            </w:pPr>
          </w:p>
          <w:p w14:paraId="1D140799" w14:textId="77777777" w:rsidR="007B42C1" w:rsidRDefault="007B42C1" w:rsidP="00144BCB">
            <w:pPr>
              <w:spacing w:line="240" w:lineRule="auto"/>
              <w:ind w:left="284" w:hanging="284"/>
              <w:contextualSpacing/>
              <w:rPr>
                <w:noProof/>
                <w:color w:val="C00000"/>
              </w:rPr>
            </w:pPr>
          </w:p>
          <w:p w14:paraId="17BF8DA4" w14:textId="77777777" w:rsidR="007B42C1" w:rsidRDefault="007B42C1" w:rsidP="00144BCB">
            <w:pPr>
              <w:spacing w:line="240" w:lineRule="auto"/>
              <w:ind w:left="284" w:hanging="284"/>
              <w:contextualSpacing/>
              <w:rPr>
                <w:noProof/>
                <w:color w:val="C00000"/>
              </w:rPr>
            </w:pPr>
          </w:p>
          <w:p w14:paraId="46098F15" w14:textId="77777777" w:rsidR="007B42C1" w:rsidRDefault="007B42C1" w:rsidP="00144BCB">
            <w:pPr>
              <w:spacing w:line="240" w:lineRule="auto"/>
              <w:ind w:left="284" w:hanging="284"/>
              <w:contextualSpacing/>
              <w:rPr>
                <w:noProof/>
                <w:color w:val="C00000"/>
              </w:rPr>
            </w:pPr>
          </w:p>
          <w:p w14:paraId="0CDCB745" w14:textId="77777777" w:rsidR="007B42C1" w:rsidRDefault="007B42C1" w:rsidP="00144BCB">
            <w:pPr>
              <w:spacing w:line="240" w:lineRule="auto"/>
              <w:ind w:left="284" w:hanging="284"/>
              <w:contextualSpacing/>
              <w:rPr>
                <w:noProof/>
                <w:color w:val="C00000"/>
              </w:rPr>
            </w:pPr>
          </w:p>
          <w:p w14:paraId="57DDDD2F" w14:textId="77777777" w:rsidR="007B42C1" w:rsidRPr="00E77FA6" w:rsidRDefault="007B42C1" w:rsidP="00144BCB">
            <w:pPr>
              <w:spacing w:line="240" w:lineRule="auto"/>
              <w:ind w:left="284" w:hanging="284"/>
              <w:contextualSpacing/>
              <w:rPr>
                <w:noProof/>
                <w:color w:val="C00000"/>
              </w:rPr>
            </w:pPr>
          </w:p>
        </w:tc>
        <w:tc>
          <w:tcPr>
            <w:tcW w:w="898" w:type="dxa"/>
            <w:vMerge w:val="restart"/>
            <w:textDirection w:val="btLr"/>
          </w:tcPr>
          <w:p w14:paraId="2C768E2D" w14:textId="77777777" w:rsidR="007B42C1" w:rsidRPr="00783270" w:rsidRDefault="007B42C1" w:rsidP="00156355">
            <w:pPr>
              <w:spacing w:line="240" w:lineRule="auto"/>
              <w:ind w:left="113" w:right="113"/>
              <w:contextualSpacing/>
              <w:jc w:val="center"/>
              <w:rPr>
                <w:sz w:val="18"/>
                <w:szCs w:val="18"/>
              </w:rPr>
            </w:pPr>
            <w:r w:rsidRPr="00783270">
              <w:rPr>
                <w:sz w:val="18"/>
                <w:szCs w:val="18"/>
              </w:rPr>
              <w:t>Zie functieomschrijving en NOK</w:t>
            </w:r>
          </w:p>
          <w:p w14:paraId="4F0B8306" w14:textId="47CE7947" w:rsidR="007B42C1" w:rsidRDefault="00272179" w:rsidP="00156355">
            <w:pPr>
              <w:spacing w:line="240" w:lineRule="auto"/>
              <w:ind w:left="113" w:right="113"/>
              <w:jc w:val="center"/>
              <w:rPr>
                <w:sz w:val="18"/>
                <w:szCs w:val="21"/>
              </w:rPr>
            </w:pPr>
            <w:r>
              <w:rPr>
                <w:sz w:val="18"/>
                <w:szCs w:val="21"/>
              </w:rPr>
              <w:t>m</w:t>
            </w:r>
            <w:r w:rsidR="007B42C1">
              <w:rPr>
                <w:sz w:val="18"/>
                <w:szCs w:val="21"/>
              </w:rPr>
              <w:t>edewerker schoonmaak – afwas</w:t>
            </w:r>
          </w:p>
        </w:tc>
        <w:tc>
          <w:tcPr>
            <w:tcW w:w="3759" w:type="dxa"/>
          </w:tcPr>
          <w:p w14:paraId="627A7173" w14:textId="17F45261" w:rsidR="007B42C1" w:rsidRPr="00AC6892" w:rsidRDefault="007B42C1" w:rsidP="00C724E7">
            <w:pPr>
              <w:pStyle w:val="Lijstalinea"/>
              <w:numPr>
                <w:ilvl w:val="0"/>
                <w:numId w:val="8"/>
              </w:numPr>
              <w:spacing w:line="240" w:lineRule="auto"/>
              <w:ind w:left="284" w:hanging="284"/>
              <w:rPr>
                <w:color w:val="000000" w:themeColor="text1"/>
                <w:sz w:val="18"/>
                <w:szCs w:val="21"/>
              </w:rPr>
            </w:pPr>
            <w:r w:rsidRPr="00AC6892">
              <w:rPr>
                <w:color w:val="000000" w:themeColor="text1"/>
                <w:sz w:val="18"/>
                <w:szCs w:val="21"/>
              </w:rPr>
              <w:t>vak</w:t>
            </w:r>
            <w:r w:rsidR="00F60DDD" w:rsidRPr="00AC6892">
              <w:rPr>
                <w:color w:val="000000" w:themeColor="text1"/>
                <w:sz w:val="18"/>
                <w:szCs w:val="21"/>
              </w:rPr>
              <w:t>technisch</w:t>
            </w:r>
            <w:r w:rsidRPr="00AC6892">
              <w:rPr>
                <w:color w:val="000000" w:themeColor="text1"/>
                <w:sz w:val="18"/>
                <w:szCs w:val="21"/>
              </w:rPr>
              <w:t xml:space="preserve"> aansturen van een relatief beperkt aantal (2 tot 4) medewerkers binnen de spoelkeuken waarbij ook sprake is van meewerken.</w:t>
            </w:r>
          </w:p>
          <w:p w14:paraId="0E5F3F64" w14:textId="77777777" w:rsidR="007B42C1" w:rsidRPr="00AC6892" w:rsidRDefault="007B42C1" w:rsidP="004E1C40">
            <w:pPr>
              <w:spacing w:line="240" w:lineRule="auto"/>
              <w:rPr>
                <w:color w:val="000000" w:themeColor="text1"/>
                <w:sz w:val="18"/>
                <w:szCs w:val="21"/>
              </w:rPr>
            </w:pPr>
          </w:p>
        </w:tc>
        <w:tc>
          <w:tcPr>
            <w:tcW w:w="4043" w:type="dxa"/>
            <w:shd w:val="clear" w:color="auto" w:fill="F2F2F2" w:themeFill="background1" w:themeFillShade="F2"/>
          </w:tcPr>
          <w:p w14:paraId="3238E751" w14:textId="1DAE6DF0" w:rsidR="007B42C1" w:rsidRPr="00AC6892" w:rsidRDefault="00F60DDD" w:rsidP="00412807">
            <w:pPr>
              <w:pStyle w:val="Lijstalinea"/>
              <w:numPr>
                <w:ilvl w:val="0"/>
                <w:numId w:val="8"/>
              </w:numPr>
              <w:spacing w:line="240" w:lineRule="auto"/>
              <w:ind w:left="284" w:hanging="284"/>
              <w:rPr>
                <w:color w:val="000000" w:themeColor="text1"/>
                <w:sz w:val="18"/>
                <w:szCs w:val="21"/>
              </w:rPr>
            </w:pPr>
            <w:r w:rsidRPr="00AC6892">
              <w:rPr>
                <w:color w:val="000000" w:themeColor="text1"/>
                <w:sz w:val="18"/>
                <w:szCs w:val="21"/>
              </w:rPr>
              <w:t>vaktechnisch</w:t>
            </w:r>
            <w:r w:rsidR="007B42C1" w:rsidRPr="00AC6892">
              <w:rPr>
                <w:color w:val="000000" w:themeColor="text1"/>
                <w:sz w:val="18"/>
                <w:szCs w:val="21"/>
              </w:rPr>
              <w:t xml:space="preserve"> aansturen van een groep </w:t>
            </w:r>
            <w:r w:rsidR="00E721EB" w:rsidRPr="00AC6892">
              <w:rPr>
                <w:color w:val="000000" w:themeColor="text1"/>
                <w:sz w:val="18"/>
                <w:szCs w:val="21"/>
              </w:rPr>
              <w:t xml:space="preserve">(3 tot 8) </w:t>
            </w:r>
            <w:r w:rsidR="007B42C1" w:rsidRPr="00AC6892">
              <w:rPr>
                <w:color w:val="000000" w:themeColor="text1"/>
                <w:sz w:val="18"/>
                <w:szCs w:val="21"/>
              </w:rPr>
              <w:t>medewerkers in de spoelkeuken;</w:t>
            </w:r>
          </w:p>
          <w:p w14:paraId="3BC1CF11" w14:textId="09F6100E" w:rsidR="007B42C1" w:rsidRPr="00AC6892" w:rsidRDefault="007B42C1" w:rsidP="00412807">
            <w:pPr>
              <w:pStyle w:val="Lijstalinea"/>
              <w:numPr>
                <w:ilvl w:val="0"/>
                <w:numId w:val="8"/>
              </w:numPr>
              <w:spacing w:line="240" w:lineRule="auto"/>
              <w:ind w:left="284" w:hanging="284"/>
              <w:rPr>
                <w:color w:val="000000" w:themeColor="text1"/>
                <w:sz w:val="18"/>
                <w:szCs w:val="21"/>
              </w:rPr>
            </w:pPr>
            <w:r w:rsidRPr="00AC6892">
              <w:rPr>
                <w:color w:val="000000" w:themeColor="text1"/>
                <w:sz w:val="18"/>
                <w:szCs w:val="21"/>
              </w:rPr>
              <w:t xml:space="preserve">ziet toe op juist gebruik van materialen en middelen, beheer van schoonmaakapparatuur. </w:t>
            </w:r>
          </w:p>
        </w:tc>
        <w:tc>
          <w:tcPr>
            <w:tcW w:w="3627" w:type="dxa"/>
          </w:tcPr>
          <w:p w14:paraId="1649E294" w14:textId="2623B951" w:rsidR="007B42C1" w:rsidRPr="00AC6892" w:rsidRDefault="007B42C1" w:rsidP="00C724E7">
            <w:pPr>
              <w:pStyle w:val="Lijstalinea"/>
              <w:numPr>
                <w:ilvl w:val="0"/>
                <w:numId w:val="8"/>
              </w:numPr>
              <w:spacing w:line="240" w:lineRule="auto"/>
              <w:ind w:left="284" w:hanging="284"/>
              <w:rPr>
                <w:color w:val="000000" w:themeColor="text1"/>
                <w:sz w:val="18"/>
                <w:szCs w:val="21"/>
              </w:rPr>
            </w:pPr>
            <w:r w:rsidRPr="00AC6892">
              <w:rPr>
                <w:color w:val="000000" w:themeColor="text1"/>
                <w:sz w:val="18"/>
                <w:szCs w:val="21"/>
              </w:rPr>
              <w:t>hiërarchisch leidinggeven (voeren van beoordelingsgesprekken, doen van salaris</w:t>
            </w:r>
            <w:r w:rsidRPr="00AC6892">
              <w:rPr>
                <w:color w:val="000000" w:themeColor="text1"/>
                <w:sz w:val="18"/>
                <w:szCs w:val="21"/>
              </w:rPr>
              <w:softHyphen/>
              <w:t>voorstellen e.d.);</w:t>
            </w:r>
          </w:p>
          <w:p w14:paraId="66666A04" w14:textId="7FAAFFC5" w:rsidR="007B42C1" w:rsidRPr="00AC6892" w:rsidRDefault="007B42C1" w:rsidP="00C724E7">
            <w:pPr>
              <w:pStyle w:val="Lijstalinea"/>
              <w:numPr>
                <w:ilvl w:val="0"/>
                <w:numId w:val="8"/>
              </w:numPr>
              <w:spacing w:line="240" w:lineRule="auto"/>
              <w:ind w:left="284" w:hanging="284"/>
              <w:rPr>
                <w:color w:val="000000" w:themeColor="text1"/>
                <w:sz w:val="18"/>
                <w:szCs w:val="18"/>
              </w:rPr>
            </w:pPr>
            <w:r w:rsidRPr="00AC6892">
              <w:rPr>
                <w:color w:val="000000" w:themeColor="text1"/>
                <w:sz w:val="18"/>
                <w:szCs w:val="21"/>
              </w:rPr>
              <w:t>ook verantwoordelijk voor breder aandachtsgebied dan alleen de spoelkeuken, zoals het (naast de spoelkeuken) ook aansturen van de schoonmaak in de productieruimten of het op locatie aansturen van het verzamelen van ‘vuile vaat’ (met name tijdens evenementen e.d.).</w:t>
            </w:r>
          </w:p>
        </w:tc>
        <w:tc>
          <w:tcPr>
            <w:tcW w:w="659" w:type="dxa"/>
            <w:vMerge w:val="restart"/>
            <w:textDirection w:val="btLr"/>
          </w:tcPr>
          <w:p w14:paraId="50200932" w14:textId="5B7B308F" w:rsidR="00156355" w:rsidRPr="00783270" w:rsidRDefault="00182122" w:rsidP="00156355">
            <w:pPr>
              <w:spacing w:line="240" w:lineRule="auto"/>
              <w:ind w:left="113" w:right="113"/>
              <w:contextualSpacing/>
              <w:jc w:val="center"/>
              <w:rPr>
                <w:sz w:val="18"/>
                <w:szCs w:val="18"/>
              </w:rPr>
            </w:pPr>
            <w:r>
              <w:rPr>
                <w:sz w:val="18"/>
                <w:szCs w:val="18"/>
              </w:rPr>
              <w:t>Geen referentiefunctie beschikbaar</w:t>
            </w:r>
          </w:p>
          <w:p w14:paraId="69AE767B" w14:textId="22B53CAF" w:rsidR="007B42C1" w:rsidRDefault="007B42C1" w:rsidP="00156355">
            <w:pPr>
              <w:pStyle w:val="Opsom-streepjes"/>
              <w:ind w:left="397" w:right="2576"/>
              <w:jc w:val="center"/>
            </w:pPr>
          </w:p>
        </w:tc>
      </w:tr>
      <w:tr w:rsidR="007B42C1" w14:paraId="20D92E4F" w14:textId="4EECB559" w:rsidTr="00AC6892">
        <w:trPr>
          <w:trHeight w:val="557"/>
        </w:trPr>
        <w:tc>
          <w:tcPr>
            <w:tcW w:w="2409" w:type="dxa"/>
            <w:tcMar>
              <w:top w:w="28" w:type="dxa"/>
              <w:bottom w:w="28" w:type="dxa"/>
            </w:tcMar>
          </w:tcPr>
          <w:p w14:paraId="33846943" w14:textId="039D09AB" w:rsidR="007B42C1" w:rsidRPr="00E77FA6" w:rsidRDefault="007B42C1" w:rsidP="00144BCB">
            <w:pPr>
              <w:spacing w:line="240" w:lineRule="auto"/>
              <w:ind w:left="284" w:hanging="284"/>
              <w:contextualSpacing/>
              <w:rPr>
                <w:noProof/>
                <w:color w:val="C00000"/>
              </w:rPr>
            </w:pPr>
            <w:r>
              <w:rPr>
                <w:b/>
                <w:iCs/>
                <w:color w:val="C00000"/>
                <w:sz w:val="18"/>
                <w:szCs w:val="21"/>
              </w:rPr>
              <w:t>Kennis</w:t>
            </w:r>
            <w:r w:rsidRPr="00E77FA6">
              <w:rPr>
                <w:b/>
                <w:iCs/>
                <w:color w:val="C00000"/>
                <w:sz w:val="18"/>
                <w:szCs w:val="21"/>
              </w:rPr>
              <w:t xml:space="preserve"> en ervaring</w:t>
            </w:r>
          </w:p>
        </w:tc>
        <w:tc>
          <w:tcPr>
            <w:tcW w:w="898" w:type="dxa"/>
            <w:vMerge/>
          </w:tcPr>
          <w:p w14:paraId="79C6FC37" w14:textId="77777777" w:rsidR="007B42C1" w:rsidRDefault="007B42C1" w:rsidP="004E1C40">
            <w:pPr>
              <w:spacing w:line="240" w:lineRule="auto"/>
              <w:rPr>
                <w:sz w:val="18"/>
                <w:szCs w:val="21"/>
              </w:rPr>
            </w:pPr>
          </w:p>
        </w:tc>
        <w:tc>
          <w:tcPr>
            <w:tcW w:w="3759" w:type="dxa"/>
          </w:tcPr>
          <w:p w14:paraId="597359EE" w14:textId="691D122D" w:rsidR="007B42C1" w:rsidRPr="00AC6892" w:rsidRDefault="007B42C1" w:rsidP="00C724E7">
            <w:pPr>
              <w:pStyle w:val="Lijstalinea"/>
              <w:numPr>
                <w:ilvl w:val="0"/>
                <w:numId w:val="8"/>
              </w:numPr>
              <w:spacing w:line="240" w:lineRule="auto"/>
              <w:ind w:left="284" w:hanging="284"/>
              <w:rPr>
                <w:color w:val="000000" w:themeColor="text1"/>
                <w:sz w:val="18"/>
                <w:szCs w:val="21"/>
              </w:rPr>
            </w:pPr>
            <w:r w:rsidRPr="00AC6892">
              <w:rPr>
                <w:color w:val="000000" w:themeColor="text1"/>
                <w:sz w:val="18"/>
                <w:szCs w:val="21"/>
              </w:rPr>
              <w:t xml:space="preserve">mbo </w:t>
            </w:r>
            <w:r w:rsidR="00086EEA">
              <w:rPr>
                <w:color w:val="000000" w:themeColor="text1"/>
                <w:sz w:val="18"/>
                <w:szCs w:val="21"/>
              </w:rPr>
              <w:t>1-</w:t>
            </w:r>
            <w:r w:rsidRPr="00AC6892">
              <w:rPr>
                <w:color w:val="000000" w:themeColor="text1"/>
                <w:sz w:val="18"/>
                <w:szCs w:val="21"/>
              </w:rPr>
              <w:t>2 werk- en denkniveau;</w:t>
            </w:r>
          </w:p>
          <w:p w14:paraId="61C6B1C1" w14:textId="331D0C4B" w:rsidR="007B42C1" w:rsidRPr="00AC6892" w:rsidRDefault="007B42C1" w:rsidP="00C724E7">
            <w:pPr>
              <w:pStyle w:val="Lijstalinea"/>
              <w:numPr>
                <w:ilvl w:val="0"/>
                <w:numId w:val="8"/>
              </w:numPr>
              <w:spacing w:line="240" w:lineRule="auto"/>
              <w:ind w:left="284" w:hanging="284"/>
              <w:rPr>
                <w:color w:val="000000" w:themeColor="text1"/>
                <w:sz w:val="18"/>
                <w:szCs w:val="21"/>
              </w:rPr>
            </w:pPr>
            <w:r w:rsidRPr="00AC6892">
              <w:rPr>
                <w:color w:val="000000" w:themeColor="text1"/>
                <w:sz w:val="18"/>
                <w:szCs w:val="21"/>
              </w:rPr>
              <w:t xml:space="preserve">kennis van </w:t>
            </w:r>
            <w:r w:rsidR="00C724E7" w:rsidRPr="00AC6892">
              <w:rPr>
                <w:color w:val="000000" w:themeColor="text1"/>
                <w:sz w:val="18"/>
                <w:szCs w:val="21"/>
              </w:rPr>
              <w:t>bedrijfsspecifieke,</w:t>
            </w:r>
            <w:r w:rsidRPr="00AC6892">
              <w:rPr>
                <w:color w:val="000000" w:themeColor="text1"/>
                <w:sz w:val="18"/>
                <w:szCs w:val="21"/>
              </w:rPr>
              <w:t xml:space="preserve"> Arbo- en HACCP-voorschriften</w:t>
            </w:r>
          </w:p>
        </w:tc>
        <w:tc>
          <w:tcPr>
            <w:tcW w:w="4043" w:type="dxa"/>
            <w:shd w:val="clear" w:color="auto" w:fill="F2F2F2" w:themeFill="background1" w:themeFillShade="F2"/>
          </w:tcPr>
          <w:p w14:paraId="7626CB80" w14:textId="6145A46F" w:rsidR="007B42C1" w:rsidRPr="00AC6892" w:rsidRDefault="007B42C1" w:rsidP="00C724E7">
            <w:pPr>
              <w:pStyle w:val="Lijstalinea"/>
              <w:numPr>
                <w:ilvl w:val="0"/>
                <w:numId w:val="8"/>
              </w:numPr>
              <w:spacing w:line="240" w:lineRule="auto"/>
              <w:ind w:left="284" w:hanging="284"/>
              <w:rPr>
                <w:color w:val="000000" w:themeColor="text1"/>
                <w:sz w:val="18"/>
                <w:szCs w:val="21"/>
              </w:rPr>
            </w:pPr>
            <w:r w:rsidRPr="00AC6892">
              <w:rPr>
                <w:color w:val="000000" w:themeColor="text1"/>
                <w:sz w:val="18"/>
                <w:szCs w:val="21"/>
              </w:rPr>
              <w:t>mbo 2 werk- en denkniveau;</w:t>
            </w:r>
          </w:p>
          <w:p w14:paraId="4959D90F" w14:textId="7E7C6430" w:rsidR="007B42C1" w:rsidRPr="00AC6892" w:rsidRDefault="007B42C1" w:rsidP="00C724E7">
            <w:pPr>
              <w:pStyle w:val="Lijstalinea"/>
              <w:numPr>
                <w:ilvl w:val="0"/>
                <w:numId w:val="8"/>
              </w:numPr>
              <w:spacing w:line="240" w:lineRule="auto"/>
              <w:ind w:left="284" w:hanging="284"/>
              <w:rPr>
                <w:color w:val="000000" w:themeColor="text1"/>
                <w:sz w:val="18"/>
                <w:szCs w:val="21"/>
              </w:rPr>
            </w:pPr>
            <w:r w:rsidRPr="00AC6892">
              <w:rPr>
                <w:color w:val="000000" w:themeColor="text1"/>
                <w:sz w:val="18"/>
                <w:szCs w:val="21"/>
              </w:rPr>
              <w:t>kennis van bedrijfsspecifieke, Arbo- en HACCP-voorschriften.</w:t>
            </w:r>
          </w:p>
          <w:p w14:paraId="1E9E28FC" w14:textId="77777777" w:rsidR="007B42C1" w:rsidRPr="00AC6892" w:rsidRDefault="007B42C1" w:rsidP="00412807">
            <w:pPr>
              <w:pStyle w:val="Lijstalinea"/>
              <w:spacing w:line="240" w:lineRule="auto"/>
              <w:ind w:left="284"/>
              <w:rPr>
                <w:color w:val="000000" w:themeColor="text1"/>
                <w:sz w:val="18"/>
                <w:szCs w:val="21"/>
              </w:rPr>
            </w:pPr>
          </w:p>
        </w:tc>
        <w:tc>
          <w:tcPr>
            <w:tcW w:w="3627" w:type="dxa"/>
          </w:tcPr>
          <w:p w14:paraId="11507DAC" w14:textId="47916995" w:rsidR="007B42C1" w:rsidRPr="00AC6892" w:rsidRDefault="007B42C1" w:rsidP="00C724E7">
            <w:pPr>
              <w:pStyle w:val="Lijstalinea"/>
              <w:numPr>
                <w:ilvl w:val="0"/>
                <w:numId w:val="8"/>
              </w:numPr>
              <w:spacing w:line="240" w:lineRule="auto"/>
              <w:ind w:left="284" w:hanging="284"/>
              <w:rPr>
                <w:color w:val="000000" w:themeColor="text1"/>
                <w:sz w:val="18"/>
                <w:szCs w:val="21"/>
              </w:rPr>
            </w:pPr>
            <w:r w:rsidRPr="00AC6892">
              <w:rPr>
                <w:color w:val="000000" w:themeColor="text1"/>
                <w:sz w:val="18"/>
                <w:szCs w:val="21"/>
              </w:rPr>
              <w:t xml:space="preserve">mbo </w:t>
            </w:r>
            <w:r w:rsidR="00086EEA">
              <w:rPr>
                <w:color w:val="000000" w:themeColor="text1"/>
                <w:sz w:val="18"/>
                <w:szCs w:val="21"/>
              </w:rPr>
              <w:t>2-</w:t>
            </w:r>
            <w:r w:rsidRPr="00AC6892">
              <w:rPr>
                <w:color w:val="000000" w:themeColor="text1"/>
                <w:sz w:val="18"/>
                <w:szCs w:val="21"/>
              </w:rPr>
              <w:t>3 werk- en denkniveau;</w:t>
            </w:r>
          </w:p>
          <w:p w14:paraId="5726A838" w14:textId="365C146B" w:rsidR="007B42C1" w:rsidRPr="00AC6892" w:rsidRDefault="007B42C1" w:rsidP="00C724E7">
            <w:pPr>
              <w:pStyle w:val="Lijstalinea"/>
              <w:numPr>
                <w:ilvl w:val="0"/>
                <w:numId w:val="8"/>
              </w:numPr>
              <w:spacing w:line="240" w:lineRule="auto"/>
              <w:ind w:left="284" w:hanging="284"/>
              <w:rPr>
                <w:color w:val="000000" w:themeColor="text1"/>
                <w:sz w:val="18"/>
                <w:szCs w:val="21"/>
              </w:rPr>
            </w:pPr>
            <w:r w:rsidRPr="00AC6892">
              <w:rPr>
                <w:color w:val="000000" w:themeColor="text1"/>
                <w:sz w:val="18"/>
                <w:szCs w:val="21"/>
              </w:rPr>
              <w:t>ervaring met leidinggeven.</w:t>
            </w:r>
          </w:p>
        </w:tc>
        <w:tc>
          <w:tcPr>
            <w:tcW w:w="659" w:type="dxa"/>
            <w:vMerge/>
          </w:tcPr>
          <w:p w14:paraId="69F5F06B" w14:textId="77777777" w:rsidR="007B42C1" w:rsidRPr="00130EC9" w:rsidRDefault="007B42C1" w:rsidP="007B42C1">
            <w:pPr>
              <w:pStyle w:val="Opsom-streepjes"/>
              <w:numPr>
                <w:ilvl w:val="0"/>
                <w:numId w:val="8"/>
              </w:numPr>
              <w:ind w:right="2576"/>
              <w:rPr>
                <w:sz w:val="18"/>
                <w:szCs w:val="18"/>
              </w:rPr>
            </w:pPr>
          </w:p>
        </w:tc>
      </w:tr>
      <w:tr w:rsidR="007B42C1" w14:paraId="2F75A209" w14:textId="42AE2F6F" w:rsidTr="00C724E7">
        <w:trPr>
          <w:cantSplit/>
          <w:trHeight w:val="267"/>
        </w:trPr>
        <w:tc>
          <w:tcPr>
            <w:tcW w:w="2409" w:type="dxa"/>
            <w:tcBorders>
              <w:bottom w:val="single" w:sz="4" w:space="0" w:color="auto"/>
            </w:tcBorders>
            <w:shd w:val="clear" w:color="auto" w:fill="C00000"/>
            <w:tcMar>
              <w:top w:w="28" w:type="dxa"/>
              <w:bottom w:w="28" w:type="dxa"/>
            </w:tcMar>
          </w:tcPr>
          <w:p w14:paraId="13CC4DF4" w14:textId="692D304D" w:rsidR="007B42C1" w:rsidRDefault="007B42C1" w:rsidP="004E1C40">
            <w:pPr>
              <w:spacing w:line="240" w:lineRule="auto"/>
              <w:contextualSpacing/>
              <w:rPr>
                <w:noProof/>
              </w:rPr>
            </w:pPr>
            <w:r w:rsidRPr="006925C7">
              <w:rPr>
                <w:b/>
                <w:color w:val="FFFFFF"/>
                <w:sz w:val="18"/>
              </w:rPr>
              <w:t>Functiegroe</w:t>
            </w:r>
            <w:r>
              <w:rPr>
                <w:b/>
                <w:color w:val="FFFFFF"/>
                <w:sz w:val="18"/>
              </w:rPr>
              <w:t>p</w:t>
            </w:r>
          </w:p>
        </w:tc>
        <w:tc>
          <w:tcPr>
            <w:tcW w:w="898" w:type="dxa"/>
            <w:tcBorders>
              <w:bottom w:val="single" w:sz="4" w:space="0" w:color="auto"/>
            </w:tcBorders>
            <w:shd w:val="clear" w:color="auto" w:fill="C00000"/>
          </w:tcPr>
          <w:p w14:paraId="1C1D7CDB" w14:textId="77777777" w:rsidR="007B42C1" w:rsidRDefault="007B42C1" w:rsidP="004E1C40">
            <w:pPr>
              <w:spacing w:line="240" w:lineRule="auto"/>
              <w:contextualSpacing/>
              <w:jc w:val="center"/>
              <w:rPr>
                <w:b/>
                <w:color w:val="FFFFFF"/>
                <w:sz w:val="18"/>
              </w:rPr>
            </w:pPr>
          </w:p>
        </w:tc>
        <w:tc>
          <w:tcPr>
            <w:tcW w:w="3759" w:type="dxa"/>
            <w:tcBorders>
              <w:bottom w:val="single" w:sz="4" w:space="0" w:color="auto"/>
            </w:tcBorders>
            <w:shd w:val="clear" w:color="auto" w:fill="C00000"/>
          </w:tcPr>
          <w:p w14:paraId="1FD738FF" w14:textId="3E8F7123" w:rsidR="007B42C1" w:rsidRDefault="007B42C1" w:rsidP="003E20A3">
            <w:pPr>
              <w:spacing w:line="240" w:lineRule="auto"/>
              <w:contextualSpacing/>
              <w:jc w:val="center"/>
              <w:rPr>
                <w:b/>
                <w:color w:val="FFFFFF"/>
                <w:sz w:val="18"/>
              </w:rPr>
            </w:pPr>
            <w:r>
              <w:rPr>
                <w:b/>
                <w:color w:val="FFFFFF"/>
                <w:sz w:val="18"/>
              </w:rPr>
              <w:t>2</w:t>
            </w:r>
          </w:p>
        </w:tc>
        <w:tc>
          <w:tcPr>
            <w:tcW w:w="4043" w:type="dxa"/>
            <w:tcBorders>
              <w:bottom w:val="single" w:sz="4" w:space="0" w:color="auto"/>
            </w:tcBorders>
            <w:shd w:val="clear" w:color="auto" w:fill="C00000"/>
          </w:tcPr>
          <w:p w14:paraId="1EB260B0" w14:textId="43E09A1D" w:rsidR="007B42C1" w:rsidRDefault="007B42C1" w:rsidP="003E20A3">
            <w:pPr>
              <w:spacing w:line="240" w:lineRule="auto"/>
              <w:ind w:right="-103"/>
              <w:contextualSpacing/>
              <w:jc w:val="center"/>
              <w:rPr>
                <w:b/>
                <w:color w:val="FFFFFF"/>
                <w:sz w:val="18"/>
              </w:rPr>
            </w:pPr>
            <w:r>
              <w:rPr>
                <w:b/>
                <w:color w:val="FFFFFF"/>
                <w:sz w:val="18"/>
              </w:rPr>
              <w:t>3 (referentiefunctie)</w:t>
            </w:r>
          </w:p>
        </w:tc>
        <w:tc>
          <w:tcPr>
            <w:tcW w:w="3627" w:type="dxa"/>
            <w:tcBorders>
              <w:bottom w:val="single" w:sz="4" w:space="0" w:color="auto"/>
            </w:tcBorders>
            <w:shd w:val="clear" w:color="auto" w:fill="C00000"/>
          </w:tcPr>
          <w:p w14:paraId="12F45454" w14:textId="7A1D139B" w:rsidR="007B42C1" w:rsidRPr="00D65AEC" w:rsidRDefault="007B42C1" w:rsidP="00D65AEC">
            <w:pPr>
              <w:ind w:right="745"/>
              <w:jc w:val="center"/>
              <w:rPr>
                <w:b/>
                <w:bCs/>
                <w:noProof/>
              </w:rPr>
            </w:pPr>
            <w:r w:rsidRPr="00D65AEC">
              <w:rPr>
                <w:b/>
                <w:bCs/>
                <w:noProof/>
                <w:sz w:val="18"/>
                <w:szCs w:val="18"/>
              </w:rPr>
              <w:t>4</w:t>
            </w:r>
          </w:p>
        </w:tc>
        <w:tc>
          <w:tcPr>
            <w:tcW w:w="659" w:type="dxa"/>
            <w:tcBorders>
              <w:bottom w:val="single" w:sz="4" w:space="0" w:color="auto"/>
            </w:tcBorders>
            <w:shd w:val="clear" w:color="auto" w:fill="C00000"/>
          </w:tcPr>
          <w:p w14:paraId="2F5E7DEE" w14:textId="77777777" w:rsidR="007B42C1" w:rsidRDefault="007B42C1" w:rsidP="007B42C1">
            <w:pPr>
              <w:ind w:right="2576"/>
              <w:jc w:val="center"/>
              <w:rPr>
                <w:noProof/>
              </w:rPr>
            </w:pPr>
          </w:p>
        </w:tc>
      </w:tr>
    </w:tbl>
    <w:p w14:paraId="0DE307FF" w14:textId="32EFE826" w:rsidR="00B732A4" w:rsidRPr="00E411F7" w:rsidRDefault="00C724E7" w:rsidP="00C724E7">
      <w:pPr>
        <w:spacing w:line="240" w:lineRule="auto"/>
        <w:ind w:left="-993"/>
        <w:rPr>
          <w:sz w:val="18"/>
          <w:szCs w:val="18"/>
        </w:rPr>
      </w:pPr>
      <w:r>
        <w:rPr>
          <w:sz w:val="18"/>
          <w:szCs w:val="18"/>
        </w:rPr>
        <w:t xml:space="preserve"> </w:t>
      </w:r>
      <w:r w:rsidR="00E411F7" w:rsidRPr="00E411F7">
        <w:rPr>
          <w:sz w:val="18"/>
          <w:szCs w:val="18"/>
        </w:rPr>
        <w:t>RF249568</w:t>
      </w:r>
      <w:r>
        <w:rPr>
          <w:sz w:val="18"/>
          <w:szCs w:val="18"/>
        </w:rPr>
        <w:t>/</w:t>
      </w:r>
      <w:proofErr w:type="spellStart"/>
      <w:r>
        <w:rPr>
          <w:sz w:val="18"/>
          <w:szCs w:val="18"/>
        </w:rPr>
        <w:t>dr</w:t>
      </w:r>
      <w:proofErr w:type="spellEnd"/>
      <w:r w:rsidR="00E411F7" w:rsidRPr="00E411F7">
        <w:rPr>
          <w:sz w:val="18"/>
          <w:szCs w:val="18"/>
        </w:rPr>
        <w:t>/</w:t>
      </w:r>
      <w:proofErr w:type="spellStart"/>
      <w:r w:rsidR="00E411F7" w:rsidRPr="00E411F7">
        <w:rPr>
          <w:sz w:val="18"/>
          <w:szCs w:val="18"/>
        </w:rPr>
        <w:t>sb</w:t>
      </w:r>
      <w:proofErr w:type="spellEnd"/>
      <w:r w:rsidR="00E411F7" w:rsidRPr="00E411F7">
        <w:rPr>
          <w:sz w:val="18"/>
          <w:szCs w:val="18"/>
        </w:rPr>
        <w:t>/</w:t>
      </w:r>
      <w:r w:rsidR="001A21CC">
        <w:rPr>
          <w:sz w:val="18"/>
          <w:szCs w:val="18"/>
        </w:rPr>
        <w:t>101024</w:t>
      </w:r>
    </w:p>
    <w:sectPr w:rsidR="00B732A4" w:rsidRPr="00E411F7" w:rsidSect="00C724E7">
      <w:footerReference w:type="default" r:id="rId16"/>
      <w:pgSz w:w="16838" w:h="11899" w:orient="landscape"/>
      <w:pgMar w:top="1134" w:right="1418" w:bottom="1024" w:left="1985" w:header="1418" w:footer="709" w:gutter="0"/>
      <w:pgNumType w:start="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109B" w14:textId="77777777" w:rsidR="000C4D9F" w:rsidRDefault="000C4D9F" w:rsidP="001073D2">
      <w:pPr>
        <w:spacing w:line="240" w:lineRule="auto"/>
      </w:pPr>
      <w:r>
        <w:separator/>
      </w:r>
    </w:p>
  </w:endnote>
  <w:endnote w:type="continuationSeparator" w:id="0">
    <w:p w14:paraId="39F6B6EA" w14:textId="77777777" w:rsidR="000C4D9F" w:rsidRDefault="000C4D9F" w:rsidP="001073D2">
      <w:pPr>
        <w:spacing w:line="240" w:lineRule="auto"/>
      </w:pPr>
      <w:r>
        <w:continuationSeparator/>
      </w:r>
    </w:p>
  </w:endnote>
  <w:endnote w:type="continuationNotice" w:id="1">
    <w:p w14:paraId="082DCC7A" w14:textId="77777777" w:rsidR="000C4D9F" w:rsidRDefault="000C4D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9013031"/>
      <w:docPartObj>
        <w:docPartGallery w:val="Page Numbers (Bottom of Page)"/>
        <w:docPartUnique/>
      </w:docPartObj>
    </w:sdtPr>
    <w:sdtEndPr>
      <w:rPr>
        <w:rStyle w:val="Paginanummer"/>
      </w:rPr>
    </w:sdtEndPr>
    <w:sdtContent>
      <w:p w14:paraId="660769ED" w14:textId="77777777" w:rsidR="0033014E" w:rsidRDefault="0033014E"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577A0C2" w14:textId="77777777" w:rsidR="0033014E" w:rsidRDefault="0033014E" w:rsidP="003301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83053055"/>
      <w:docPartObj>
        <w:docPartGallery w:val="Page Numbers (Bottom of Page)"/>
        <w:docPartUnique/>
      </w:docPartObj>
    </w:sdtPr>
    <w:sdtEndPr>
      <w:rPr>
        <w:rStyle w:val="Paginanummer"/>
      </w:rPr>
    </w:sdtEndPr>
    <w:sdtContent>
      <w:p w14:paraId="6EDE2BCB" w14:textId="77777777" w:rsidR="0033014E" w:rsidRDefault="0033014E"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10A39980" w14:textId="7EFAE851" w:rsidR="001B1271" w:rsidRPr="002C1205" w:rsidRDefault="001B1271" w:rsidP="001B1271">
    <w:pPr>
      <w:pStyle w:val="Voettekst"/>
      <w:tabs>
        <w:tab w:val="clear" w:pos="4153"/>
        <w:tab w:val="clear" w:pos="8306"/>
        <w:tab w:val="right" w:pos="9639"/>
        <w:tab w:val="right" w:pos="15026"/>
      </w:tabs>
      <w:ind w:right="-434"/>
      <w:jc w:val="left"/>
      <w:rPr>
        <w:b/>
        <w:color w:val="262626"/>
        <w:sz w:val="16"/>
      </w:rPr>
    </w:pPr>
    <w:r>
      <w:rPr>
        <w:color w:val="262626"/>
        <w:sz w:val="16"/>
      </w:rPr>
      <w:tab/>
    </w:r>
    <w:r w:rsidR="0033014E">
      <w:rPr>
        <w:color w:val="262626"/>
        <w:sz w:val="16"/>
      </w:rPr>
      <w:fldChar w:fldCharType="begin"/>
    </w:r>
    <w:r w:rsidR="0033014E">
      <w:rPr>
        <w:color w:val="262626"/>
        <w:sz w:val="16"/>
      </w:rPr>
      <w:instrText xml:space="preserve"> PAGE  \* MERGEFORMAT </w:instrText>
    </w:r>
    <w:r w:rsidR="0033014E">
      <w:rPr>
        <w:color w:val="262626"/>
        <w:sz w:val="16"/>
      </w:rPr>
      <w:fldChar w:fldCharType="separate"/>
    </w:r>
    <w:r w:rsidR="0033014E">
      <w:rPr>
        <w:noProof/>
        <w:color w:val="262626"/>
        <w:sz w:val="16"/>
      </w:rPr>
      <w:t>1</w:t>
    </w:r>
    <w:r w:rsidR="0033014E">
      <w:rPr>
        <w:color w:val="262626"/>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14F9" w14:textId="77777777" w:rsidR="009A2839" w:rsidRDefault="009A283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92132343"/>
      <w:docPartObj>
        <w:docPartGallery w:val="Page Numbers (Bottom of Page)"/>
        <w:docPartUnique/>
      </w:docPartObj>
    </w:sdtPr>
    <w:sdtEndPr>
      <w:rPr>
        <w:rStyle w:val="Paginanummer"/>
      </w:rPr>
    </w:sdtEndPr>
    <w:sdtContent>
      <w:p w14:paraId="7C9A3A37" w14:textId="77777777" w:rsidR="00C724E7" w:rsidRDefault="00C724E7"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0D795FCA" w14:textId="1BE0AFFA" w:rsidR="00C724E7" w:rsidRPr="002C1205" w:rsidRDefault="00C724E7" w:rsidP="00C724E7">
    <w:pPr>
      <w:pStyle w:val="Voettekst"/>
      <w:tabs>
        <w:tab w:val="clear" w:pos="4153"/>
        <w:tab w:val="clear" w:pos="8306"/>
        <w:tab w:val="right" w:pos="9639"/>
        <w:tab w:val="right" w:pos="15026"/>
      </w:tabs>
      <w:ind w:left="-851" w:right="-434"/>
      <w:jc w:val="left"/>
      <w:rPr>
        <w:b/>
        <w:color w:val="262626"/>
        <w:sz w:val="16"/>
      </w:rPr>
    </w:pPr>
    <w:r>
      <w:rPr>
        <w:color w:val="262626"/>
        <w:sz w:val="16"/>
      </w:rPr>
      <w:tab/>
    </w:r>
    <w:r>
      <w:rPr>
        <w:color w:val="262626"/>
        <w:sz w:val="16"/>
      </w:rPr>
      <w:tab/>
    </w:r>
    <w:r>
      <w:rPr>
        <w:color w:val="262626"/>
        <w:sz w:val="16"/>
      </w:rPr>
      <w:fldChar w:fldCharType="begin"/>
    </w:r>
    <w:r>
      <w:rPr>
        <w:color w:val="262626"/>
        <w:sz w:val="16"/>
      </w:rPr>
      <w:instrText xml:space="preserve"> PAGE  \* MERGEFORMAT </w:instrText>
    </w:r>
    <w:r>
      <w:rPr>
        <w:color w:val="262626"/>
        <w:sz w:val="16"/>
      </w:rPr>
      <w:fldChar w:fldCharType="separate"/>
    </w:r>
    <w:r>
      <w:rPr>
        <w:noProof/>
        <w:color w:val="262626"/>
        <w:sz w:val="16"/>
      </w:rPr>
      <w:t>1</w:t>
    </w:r>
    <w:r>
      <w:rPr>
        <w:color w:val="26262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0E97" w14:textId="77777777" w:rsidR="000C4D9F" w:rsidRDefault="000C4D9F" w:rsidP="001073D2">
      <w:pPr>
        <w:spacing w:line="240" w:lineRule="auto"/>
      </w:pPr>
      <w:r>
        <w:separator/>
      </w:r>
    </w:p>
  </w:footnote>
  <w:footnote w:type="continuationSeparator" w:id="0">
    <w:p w14:paraId="7B54B335" w14:textId="77777777" w:rsidR="000C4D9F" w:rsidRDefault="000C4D9F" w:rsidP="001073D2">
      <w:pPr>
        <w:spacing w:line="240" w:lineRule="auto"/>
      </w:pPr>
      <w:r>
        <w:continuationSeparator/>
      </w:r>
    </w:p>
  </w:footnote>
  <w:footnote w:type="continuationNotice" w:id="1">
    <w:p w14:paraId="76DFC0FE" w14:textId="77777777" w:rsidR="000C4D9F" w:rsidRDefault="000C4D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EE68" w14:textId="77777777" w:rsidR="009A2839" w:rsidRDefault="009A28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0B8D" w14:textId="390B34C3" w:rsidR="001B1271" w:rsidRPr="00B768A8" w:rsidRDefault="001B1271" w:rsidP="001B1271">
    <w:pPr>
      <w:pStyle w:val="Koptekst"/>
      <w:tabs>
        <w:tab w:val="clear" w:pos="4153"/>
        <w:tab w:val="clear" w:pos="8306"/>
        <w:tab w:val="center" w:pos="5245"/>
        <w:tab w:val="right" w:pos="9639"/>
      </w:tabs>
      <w:ind w:right="-292"/>
      <w:jc w:val="left"/>
      <w:rPr>
        <w:color w:val="2626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9313" w14:textId="77777777" w:rsidR="009A2839" w:rsidRDefault="009A28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7FD"/>
    <w:multiLevelType w:val="hybridMultilevel"/>
    <w:tmpl w:val="570AA4B6"/>
    <w:lvl w:ilvl="0" w:tplc="2C08AE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3B3EBA"/>
    <w:multiLevelType w:val="hybridMultilevel"/>
    <w:tmpl w:val="7368EBCC"/>
    <w:lvl w:ilvl="0" w:tplc="6578151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895F31"/>
    <w:multiLevelType w:val="hybridMultilevel"/>
    <w:tmpl w:val="7AFA566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046769"/>
    <w:multiLevelType w:val="hybridMultilevel"/>
    <w:tmpl w:val="D0BE832A"/>
    <w:lvl w:ilvl="0" w:tplc="FFFFFFFF">
      <w:numFmt w:val="bullet"/>
      <w:lvlText w:val="-"/>
      <w:lvlJc w:val="left"/>
      <w:pPr>
        <w:ind w:left="360" w:hanging="360"/>
      </w:pPr>
      <w:rPr>
        <w:rFonts w:ascii="Arial" w:eastAsia="Times New Roman" w:hAnsi="Arial" w:cs="Arial" w:hint="default"/>
      </w:rPr>
    </w:lvl>
    <w:lvl w:ilvl="1" w:tplc="12C2E468">
      <w:numFmt w:val="bullet"/>
      <w:lvlText w:val="."/>
      <w:lvlJc w:val="left"/>
      <w:pPr>
        <w:ind w:left="720" w:hanging="360"/>
      </w:pPr>
      <w:rPr>
        <w:rFonts w:ascii="Arial" w:eastAsia="Times New Roman" w:hAnsi="Arial" w:hint="default"/>
        <w:sz w:val="18"/>
        <w:szCs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E06075"/>
    <w:multiLevelType w:val="hybridMultilevel"/>
    <w:tmpl w:val="7C426FE0"/>
    <w:lvl w:ilvl="0" w:tplc="9726F1B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8A36B7"/>
    <w:multiLevelType w:val="hybridMultilevel"/>
    <w:tmpl w:val="7F0429FC"/>
    <w:lvl w:ilvl="0" w:tplc="145CF59C">
      <w:start w:val="5"/>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3D6737"/>
    <w:multiLevelType w:val="hybridMultilevel"/>
    <w:tmpl w:val="F2B49438"/>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D52482"/>
    <w:multiLevelType w:val="hybridMultilevel"/>
    <w:tmpl w:val="A9801B0C"/>
    <w:lvl w:ilvl="0" w:tplc="258844E0">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BA1317"/>
    <w:multiLevelType w:val="hybridMultilevel"/>
    <w:tmpl w:val="01964930"/>
    <w:lvl w:ilvl="0" w:tplc="6578151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036D4C"/>
    <w:multiLevelType w:val="hybridMultilevel"/>
    <w:tmpl w:val="7E786464"/>
    <w:lvl w:ilvl="0" w:tplc="D4928156">
      <w:numFmt w:val="bullet"/>
      <w:lvlText w:val="-"/>
      <w:lvlJc w:val="left"/>
      <w:pPr>
        <w:ind w:left="360" w:hanging="360"/>
      </w:pPr>
      <w:rPr>
        <w:rFonts w:ascii="Arial" w:eastAsia="Times New Roman" w:hAnsi="Arial" w:cs="Aria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11379F"/>
    <w:multiLevelType w:val="hybridMultilevel"/>
    <w:tmpl w:val="3DB6F8C2"/>
    <w:lvl w:ilvl="0" w:tplc="B3DEE74E">
      <w:start w:val="1"/>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2577723"/>
    <w:multiLevelType w:val="hybridMultilevel"/>
    <w:tmpl w:val="8886F0E4"/>
    <w:lvl w:ilvl="0" w:tplc="DC0E9E3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146956"/>
    <w:multiLevelType w:val="hybridMultilevel"/>
    <w:tmpl w:val="782A5E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622891"/>
    <w:multiLevelType w:val="hybridMultilevel"/>
    <w:tmpl w:val="FBF23820"/>
    <w:lvl w:ilvl="0" w:tplc="DC0E9E3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3B5166"/>
    <w:multiLevelType w:val="hybridMultilevel"/>
    <w:tmpl w:val="10C6FFA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5C200F"/>
    <w:multiLevelType w:val="hybridMultilevel"/>
    <w:tmpl w:val="943EA8DC"/>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F365C4"/>
    <w:multiLevelType w:val="hybridMultilevel"/>
    <w:tmpl w:val="F6FE0774"/>
    <w:lvl w:ilvl="0" w:tplc="470E42E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414735">
    <w:abstractNumId w:val="0"/>
  </w:num>
  <w:num w:numId="2" w16cid:durableId="1508210231">
    <w:abstractNumId w:val="2"/>
  </w:num>
  <w:num w:numId="3" w16cid:durableId="1889024391">
    <w:abstractNumId w:val="12"/>
  </w:num>
  <w:num w:numId="4" w16cid:durableId="265819917">
    <w:abstractNumId w:val="15"/>
  </w:num>
  <w:num w:numId="5" w16cid:durableId="1136871720">
    <w:abstractNumId w:val="9"/>
  </w:num>
  <w:num w:numId="6" w16cid:durableId="2112315167">
    <w:abstractNumId w:val="6"/>
  </w:num>
  <w:num w:numId="7" w16cid:durableId="1202018839">
    <w:abstractNumId w:val="14"/>
  </w:num>
  <w:num w:numId="8" w16cid:durableId="825632822">
    <w:abstractNumId w:val="11"/>
  </w:num>
  <w:num w:numId="9" w16cid:durableId="1024983162">
    <w:abstractNumId w:val="13"/>
  </w:num>
  <w:num w:numId="10" w16cid:durableId="2131315408">
    <w:abstractNumId w:val="10"/>
  </w:num>
  <w:num w:numId="11" w16cid:durableId="989165310">
    <w:abstractNumId w:val="8"/>
  </w:num>
  <w:num w:numId="12" w16cid:durableId="1931692320">
    <w:abstractNumId w:val="1"/>
  </w:num>
  <w:num w:numId="13" w16cid:durableId="1932229485">
    <w:abstractNumId w:val="3"/>
  </w:num>
  <w:num w:numId="14" w16cid:durableId="1743944121">
    <w:abstractNumId w:val="7"/>
  </w:num>
  <w:num w:numId="15" w16cid:durableId="1423450215">
    <w:abstractNumId w:val="4"/>
  </w:num>
  <w:num w:numId="16" w16cid:durableId="1260138766">
    <w:abstractNumId w:val="16"/>
  </w:num>
  <w:num w:numId="17" w16cid:durableId="1451969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0F"/>
    <w:rsid w:val="00001182"/>
    <w:rsid w:val="00003CF4"/>
    <w:rsid w:val="00013590"/>
    <w:rsid w:val="000226EC"/>
    <w:rsid w:val="00022F0F"/>
    <w:rsid w:val="00031D25"/>
    <w:rsid w:val="000321B8"/>
    <w:rsid w:val="00037483"/>
    <w:rsid w:val="00042224"/>
    <w:rsid w:val="000465ED"/>
    <w:rsid w:val="00047732"/>
    <w:rsid w:val="00051DDA"/>
    <w:rsid w:val="00054AD2"/>
    <w:rsid w:val="0006459F"/>
    <w:rsid w:val="00065E17"/>
    <w:rsid w:val="000755DC"/>
    <w:rsid w:val="000765F8"/>
    <w:rsid w:val="0007737D"/>
    <w:rsid w:val="0007787F"/>
    <w:rsid w:val="00082D4F"/>
    <w:rsid w:val="00086EEA"/>
    <w:rsid w:val="00091058"/>
    <w:rsid w:val="000B3D79"/>
    <w:rsid w:val="000C455B"/>
    <w:rsid w:val="000C4D9F"/>
    <w:rsid w:val="000D454F"/>
    <w:rsid w:val="000E506C"/>
    <w:rsid w:val="000E7E25"/>
    <w:rsid w:val="00104088"/>
    <w:rsid w:val="0010636E"/>
    <w:rsid w:val="00107930"/>
    <w:rsid w:val="00113884"/>
    <w:rsid w:val="00130EC9"/>
    <w:rsid w:val="00131987"/>
    <w:rsid w:val="001368AE"/>
    <w:rsid w:val="00144BCB"/>
    <w:rsid w:val="00153A35"/>
    <w:rsid w:val="00156355"/>
    <w:rsid w:val="00157890"/>
    <w:rsid w:val="001631E0"/>
    <w:rsid w:val="00164560"/>
    <w:rsid w:val="00172383"/>
    <w:rsid w:val="00174F86"/>
    <w:rsid w:val="00177BBC"/>
    <w:rsid w:val="00182122"/>
    <w:rsid w:val="00184569"/>
    <w:rsid w:val="00187281"/>
    <w:rsid w:val="001936BB"/>
    <w:rsid w:val="001A21CC"/>
    <w:rsid w:val="001A4D7D"/>
    <w:rsid w:val="001B1271"/>
    <w:rsid w:val="001C2B5E"/>
    <w:rsid w:val="001C36B3"/>
    <w:rsid w:val="001C752E"/>
    <w:rsid w:val="001E33BD"/>
    <w:rsid w:val="001E51F3"/>
    <w:rsid w:val="001E7F4D"/>
    <w:rsid w:val="00214C3B"/>
    <w:rsid w:val="00217888"/>
    <w:rsid w:val="0022582C"/>
    <w:rsid w:val="00242438"/>
    <w:rsid w:val="0024419B"/>
    <w:rsid w:val="00246BEA"/>
    <w:rsid w:val="00260547"/>
    <w:rsid w:val="00265A3E"/>
    <w:rsid w:val="00272179"/>
    <w:rsid w:val="002759FE"/>
    <w:rsid w:val="00284741"/>
    <w:rsid w:val="00287258"/>
    <w:rsid w:val="002A04CD"/>
    <w:rsid w:val="002A180F"/>
    <w:rsid w:val="002A28F8"/>
    <w:rsid w:val="002A3DF6"/>
    <w:rsid w:val="002B47AF"/>
    <w:rsid w:val="002B4E90"/>
    <w:rsid w:val="002B799D"/>
    <w:rsid w:val="002D6B66"/>
    <w:rsid w:val="002D7BDF"/>
    <w:rsid w:val="002E5BF1"/>
    <w:rsid w:val="002E5E48"/>
    <w:rsid w:val="002F3379"/>
    <w:rsid w:val="002F54AE"/>
    <w:rsid w:val="002F7A0B"/>
    <w:rsid w:val="00300ED6"/>
    <w:rsid w:val="0030167A"/>
    <w:rsid w:val="0031794D"/>
    <w:rsid w:val="00317E71"/>
    <w:rsid w:val="00321C21"/>
    <w:rsid w:val="0032707A"/>
    <w:rsid w:val="003270A7"/>
    <w:rsid w:val="0033014E"/>
    <w:rsid w:val="00332743"/>
    <w:rsid w:val="00333089"/>
    <w:rsid w:val="00335B7F"/>
    <w:rsid w:val="00347D9C"/>
    <w:rsid w:val="0035552F"/>
    <w:rsid w:val="00357873"/>
    <w:rsid w:val="00360022"/>
    <w:rsid w:val="00362998"/>
    <w:rsid w:val="0036317C"/>
    <w:rsid w:val="0036436E"/>
    <w:rsid w:val="00370598"/>
    <w:rsid w:val="003778E6"/>
    <w:rsid w:val="00392E2D"/>
    <w:rsid w:val="003A634B"/>
    <w:rsid w:val="003A63ED"/>
    <w:rsid w:val="003B7679"/>
    <w:rsid w:val="003C0D6F"/>
    <w:rsid w:val="003C1D27"/>
    <w:rsid w:val="003C3694"/>
    <w:rsid w:val="003C7012"/>
    <w:rsid w:val="003D0812"/>
    <w:rsid w:val="003E20A3"/>
    <w:rsid w:val="003F1B41"/>
    <w:rsid w:val="004037B4"/>
    <w:rsid w:val="00404359"/>
    <w:rsid w:val="00412807"/>
    <w:rsid w:val="00422303"/>
    <w:rsid w:val="00424492"/>
    <w:rsid w:val="00425781"/>
    <w:rsid w:val="00427F58"/>
    <w:rsid w:val="004377F4"/>
    <w:rsid w:val="00443FA5"/>
    <w:rsid w:val="00445064"/>
    <w:rsid w:val="004460E0"/>
    <w:rsid w:val="0045219F"/>
    <w:rsid w:val="00453F12"/>
    <w:rsid w:val="004639A0"/>
    <w:rsid w:val="00480712"/>
    <w:rsid w:val="00487C1A"/>
    <w:rsid w:val="004949E5"/>
    <w:rsid w:val="004A06A7"/>
    <w:rsid w:val="004A4AE6"/>
    <w:rsid w:val="004B72C3"/>
    <w:rsid w:val="004C1A27"/>
    <w:rsid w:val="004D6D6F"/>
    <w:rsid w:val="004F0180"/>
    <w:rsid w:val="004F1D38"/>
    <w:rsid w:val="004F4475"/>
    <w:rsid w:val="004F4A3A"/>
    <w:rsid w:val="004F7308"/>
    <w:rsid w:val="005402A6"/>
    <w:rsid w:val="00566950"/>
    <w:rsid w:val="00581483"/>
    <w:rsid w:val="00581F01"/>
    <w:rsid w:val="00584E9D"/>
    <w:rsid w:val="00592B0C"/>
    <w:rsid w:val="005A1E9B"/>
    <w:rsid w:val="005A7239"/>
    <w:rsid w:val="005A7249"/>
    <w:rsid w:val="005D3449"/>
    <w:rsid w:val="005E3A4D"/>
    <w:rsid w:val="00600F17"/>
    <w:rsid w:val="006015A6"/>
    <w:rsid w:val="00601C5A"/>
    <w:rsid w:val="00611821"/>
    <w:rsid w:val="00615449"/>
    <w:rsid w:val="00617D31"/>
    <w:rsid w:val="00625F38"/>
    <w:rsid w:val="00627773"/>
    <w:rsid w:val="0063112D"/>
    <w:rsid w:val="0063141A"/>
    <w:rsid w:val="00641E80"/>
    <w:rsid w:val="006504DF"/>
    <w:rsid w:val="00652E37"/>
    <w:rsid w:val="00662C45"/>
    <w:rsid w:val="00664FE2"/>
    <w:rsid w:val="00665AC3"/>
    <w:rsid w:val="006709B7"/>
    <w:rsid w:val="006719FC"/>
    <w:rsid w:val="00672C9B"/>
    <w:rsid w:val="0067328E"/>
    <w:rsid w:val="006808CA"/>
    <w:rsid w:val="006904ED"/>
    <w:rsid w:val="00693B4B"/>
    <w:rsid w:val="00697781"/>
    <w:rsid w:val="006C2920"/>
    <w:rsid w:val="006C7C0F"/>
    <w:rsid w:val="006D1BF2"/>
    <w:rsid w:val="006E34D1"/>
    <w:rsid w:val="006E6D29"/>
    <w:rsid w:val="0071516E"/>
    <w:rsid w:val="00721A71"/>
    <w:rsid w:val="00731C52"/>
    <w:rsid w:val="00745EB2"/>
    <w:rsid w:val="00756A90"/>
    <w:rsid w:val="00763804"/>
    <w:rsid w:val="00764241"/>
    <w:rsid w:val="007654CF"/>
    <w:rsid w:val="00767047"/>
    <w:rsid w:val="0077168B"/>
    <w:rsid w:val="00771755"/>
    <w:rsid w:val="00773A91"/>
    <w:rsid w:val="00773EC7"/>
    <w:rsid w:val="00783270"/>
    <w:rsid w:val="007940DD"/>
    <w:rsid w:val="007A3822"/>
    <w:rsid w:val="007A3843"/>
    <w:rsid w:val="007B31E0"/>
    <w:rsid w:val="007B42C1"/>
    <w:rsid w:val="007C5E23"/>
    <w:rsid w:val="007D0E24"/>
    <w:rsid w:val="007E77EE"/>
    <w:rsid w:val="007F2C75"/>
    <w:rsid w:val="00800500"/>
    <w:rsid w:val="00803C4C"/>
    <w:rsid w:val="0080533E"/>
    <w:rsid w:val="00805781"/>
    <w:rsid w:val="00807C71"/>
    <w:rsid w:val="00823011"/>
    <w:rsid w:val="008278FF"/>
    <w:rsid w:val="008311C2"/>
    <w:rsid w:val="00837F82"/>
    <w:rsid w:val="008457C3"/>
    <w:rsid w:val="008601ED"/>
    <w:rsid w:val="0086423C"/>
    <w:rsid w:val="008748A6"/>
    <w:rsid w:val="00875AB0"/>
    <w:rsid w:val="008835C5"/>
    <w:rsid w:val="00884F91"/>
    <w:rsid w:val="008864BA"/>
    <w:rsid w:val="0089261F"/>
    <w:rsid w:val="00894D41"/>
    <w:rsid w:val="00895B33"/>
    <w:rsid w:val="008A2F3A"/>
    <w:rsid w:val="008A6E4E"/>
    <w:rsid w:val="008A72BE"/>
    <w:rsid w:val="008A7726"/>
    <w:rsid w:val="008B1AAA"/>
    <w:rsid w:val="008B27A7"/>
    <w:rsid w:val="008B2FD7"/>
    <w:rsid w:val="008C0018"/>
    <w:rsid w:val="008C2A85"/>
    <w:rsid w:val="008D0C93"/>
    <w:rsid w:val="008D1EDD"/>
    <w:rsid w:val="008D56E1"/>
    <w:rsid w:val="0090383F"/>
    <w:rsid w:val="00905A8B"/>
    <w:rsid w:val="009122E0"/>
    <w:rsid w:val="00912443"/>
    <w:rsid w:val="009139F3"/>
    <w:rsid w:val="00915729"/>
    <w:rsid w:val="00922870"/>
    <w:rsid w:val="00923DA2"/>
    <w:rsid w:val="00930859"/>
    <w:rsid w:val="0093554C"/>
    <w:rsid w:val="00935A3E"/>
    <w:rsid w:val="009519C2"/>
    <w:rsid w:val="009642F5"/>
    <w:rsid w:val="00965189"/>
    <w:rsid w:val="0096642A"/>
    <w:rsid w:val="00973738"/>
    <w:rsid w:val="0098104D"/>
    <w:rsid w:val="009872E6"/>
    <w:rsid w:val="00990EBB"/>
    <w:rsid w:val="009A2839"/>
    <w:rsid w:val="009A3BA3"/>
    <w:rsid w:val="009B1814"/>
    <w:rsid w:val="009C01F2"/>
    <w:rsid w:val="009C33D6"/>
    <w:rsid w:val="009C40B9"/>
    <w:rsid w:val="009D5EF9"/>
    <w:rsid w:val="009E06DE"/>
    <w:rsid w:val="009E3845"/>
    <w:rsid w:val="009F3B3C"/>
    <w:rsid w:val="00A040F9"/>
    <w:rsid w:val="00A041F9"/>
    <w:rsid w:val="00A073BC"/>
    <w:rsid w:val="00A1110A"/>
    <w:rsid w:val="00A11375"/>
    <w:rsid w:val="00A1167B"/>
    <w:rsid w:val="00A11A5D"/>
    <w:rsid w:val="00A11D20"/>
    <w:rsid w:val="00A33F0A"/>
    <w:rsid w:val="00A343B0"/>
    <w:rsid w:val="00A50083"/>
    <w:rsid w:val="00A501BE"/>
    <w:rsid w:val="00A51C51"/>
    <w:rsid w:val="00A62F98"/>
    <w:rsid w:val="00A63BCB"/>
    <w:rsid w:val="00A66344"/>
    <w:rsid w:val="00A71EAD"/>
    <w:rsid w:val="00A801C4"/>
    <w:rsid w:val="00A91584"/>
    <w:rsid w:val="00A94466"/>
    <w:rsid w:val="00AA0A3E"/>
    <w:rsid w:val="00AA4FA8"/>
    <w:rsid w:val="00AA6A12"/>
    <w:rsid w:val="00AA73C4"/>
    <w:rsid w:val="00AB1666"/>
    <w:rsid w:val="00AB7C80"/>
    <w:rsid w:val="00AC6892"/>
    <w:rsid w:val="00AD1121"/>
    <w:rsid w:val="00AD7884"/>
    <w:rsid w:val="00AE5BF5"/>
    <w:rsid w:val="00AE625C"/>
    <w:rsid w:val="00AF6190"/>
    <w:rsid w:val="00B01DC5"/>
    <w:rsid w:val="00B14AD4"/>
    <w:rsid w:val="00B219CB"/>
    <w:rsid w:val="00B22E62"/>
    <w:rsid w:val="00B27F57"/>
    <w:rsid w:val="00B3399C"/>
    <w:rsid w:val="00B37748"/>
    <w:rsid w:val="00B37E82"/>
    <w:rsid w:val="00B51D2C"/>
    <w:rsid w:val="00B53293"/>
    <w:rsid w:val="00B5590A"/>
    <w:rsid w:val="00B63F8C"/>
    <w:rsid w:val="00B732A4"/>
    <w:rsid w:val="00B97AFD"/>
    <w:rsid w:val="00BA23CC"/>
    <w:rsid w:val="00BC16C7"/>
    <w:rsid w:val="00BC22AB"/>
    <w:rsid w:val="00BC31B4"/>
    <w:rsid w:val="00BC4456"/>
    <w:rsid w:val="00BD03F7"/>
    <w:rsid w:val="00BE4A71"/>
    <w:rsid w:val="00BE75EB"/>
    <w:rsid w:val="00BF7BE5"/>
    <w:rsid w:val="00C04A60"/>
    <w:rsid w:val="00C05CD7"/>
    <w:rsid w:val="00C128E1"/>
    <w:rsid w:val="00C2001B"/>
    <w:rsid w:val="00C33D5C"/>
    <w:rsid w:val="00C55BD7"/>
    <w:rsid w:val="00C564E8"/>
    <w:rsid w:val="00C71690"/>
    <w:rsid w:val="00C724E7"/>
    <w:rsid w:val="00C80F93"/>
    <w:rsid w:val="00C81242"/>
    <w:rsid w:val="00C90807"/>
    <w:rsid w:val="00C96D1D"/>
    <w:rsid w:val="00CA3062"/>
    <w:rsid w:val="00CB47F3"/>
    <w:rsid w:val="00CB529B"/>
    <w:rsid w:val="00CC2819"/>
    <w:rsid w:val="00CC70A9"/>
    <w:rsid w:val="00CD2355"/>
    <w:rsid w:val="00CD4A80"/>
    <w:rsid w:val="00CD5D2F"/>
    <w:rsid w:val="00CF10D8"/>
    <w:rsid w:val="00CF79EC"/>
    <w:rsid w:val="00D00151"/>
    <w:rsid w:val="00D039CE"/>
    <w:rsid w:val="00D042C2"/>
    <w:rsid w:val="00D16BE6"/>
    <w:rsid w:val="00D16FF4"/>
    <w:rsid w:val="00D177A8"/>
    <w:rsid w:val="00D221C8"/>
    <w:rsid w:val="00D23AFA"/>
    <w:rsid w:val="00D25627"/>
    <w:rsid w:val="00D260A9"/>
    <w:rsid w:val="00D26161"/>
    <w:rsid w:val="00D274CF"/>
    <w:rsid w:val="00D306EC"/>
    <w:rsid w:val="00D442A5"/>
    <w:rsid w:val="00D54445"/>
    <w:rsid w:val="00D570CE"/>
    <w:rsid w:val="00D623EC"/>
    <w:rsid w:val="00D65AEC"/>
    <w:rsid w:val="00D6626F"/>
    <w:rsid w:val="00D67A6E"/>
    <w:rsid w:val="00D7217B"/>
    <w:rsid w:val="00D739D2"/>
    <w:rsid w:val="00D8331C"/>
    <w:rsid w:val="00D9172A"/>
    <w:rsid w:val="00D96117"/>
    <w:rsid w:val="00DA5975"/>
    <w:rsid w:val="00DB5920"/>
    <w:rsid w:val="00DD1952"/>
    <w:rsid w:val="00DD342B"/>
    <w:rsid w:val="00DD3825"/>
    <w:rsid w:val="00DD42EE"/>
    <w:rsid w:val="00DE3BD9"/>
    <w:rsid w:val="00DE744C"/>
    <w:rsid w:val="00DF0453"/>
    <w:rsid w:val="00DF1449"/>
    <w:rsid w:val="00DF1876"/>
    <w:rsid w:val="00DF615E"/>
    <w:rsid w:val="00E010E2"/>
    <w:rsid w:val="00E029F1"/>
    <w:rsid w:val="00E02A4F"/>
    <w:rsid w:val="00E10A95"/>
    <w:rsid w:val="00E12ADC"/>
    <w:rsid w:val="00E153A8"/>
    <w:rsid w:val="00E30632"/>
    <w:rsid w:val="00E41027"/>
    <w:rsid w:val="00E411F7"/>
    <w:rsid w:val="00E43880"/>
    <w:rsid w:val="00E466CC"/>
    <w:rsid w:val="00E5119E"/>
    <w:rsid w:val="00E51ED1"/>
    <w:rsid w:val="00E56672"/>
    <w:rsid w:val="00E6301D"/>
    <w:rsid w:val="00E70419"/>
    <w:rsid w:val="00E716D1"/>
    <w:rsid w:val="00E721EB"/>
    <w:rsid w:val="00E743C2"/>
    <w:rsid w:val="00E7789A"/>
    <w:rsid w:val="00E80DB5"/>
    <w:rsid w:val="00E93409"/>
    <w:rsid w:val="00E97B69"/>
    <w:rsid w:val="00EA4F22"/>
    <w:rsid w:val="00EA64C6"/>
    <w:rsid w:val="00EB0EAF"/>
    <w:rsid w:val="00EB4E71"/>
    <w:rsid w:val="00ED14AC"/>
    <w:rsid w:val="00ED2659"/>
    <w:rsid w:val="00ED3B21"/>
    <w:rsid w:val="00EE48B9"/>
    <w:rsid w:val="00EF26B7"/>
    <w:rsid w:val="00F0007A"/>
    <w:rsid w:val="00F00114"/>
    <w:rsid w:val="00F10759"/>
    <w:rsid w:val="00F1081D"/>
    <w:rsid w:val="00F13CD0"/>
    <w:rsid w:val="00F21222"/>
    <w:rsid w:val="00F27498"/>
    <w:rsid w:val="00F36B33"/>
    <w:rsid w:val="00F42C61"/>
    <w:rsid w:val="00F42D40"/>
    <w:rsid w:val="00F44A79"/>
    <w:rsid w:val="00F525FE"/>
    <w:rsid w:val="00F52DBA"/>
    <w:rsid w:val="00F53C20"/>
    <w:rsid w:val="00F60DDD"/>
    <w:rsid w:val="00F64866"/>
    <w:rsid w:val="00F77305"/>
    <w:rsid w:val="00F92691"/>
    <w:rsid w:val="00FA182E"/>
    <w:rsid w:val="00FA6007"/>
    <w:rsid w:val="00FB122C"/>
    <w:rsid w:val="00FB63DF"/>
    <w:rsid w:val="00FC07E2"/>
    <w:rsid w:val="00FC07EB"/>
    <w:rsid w:val="00FC7D18"/>
    <w:rsid w:val="00FD0187"/>
    <w:rsid w:val="00FD23A5"/>
    <w:rsid w:val="00FD5ED4"/>
    <w:rsid w:val="00FF1A51"/>
    <w:rsid w:val="00FF2DFB"/>
    <w:rsid w:val="00FF6169"/>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A37A178"/>
  <w15:chartTrackingRefBased/>
  <w15:docId w15:val="{34A5574E-F5B2-3541-9625-D05D104E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383F"/>
    <w:pPr>
      <w:spacing w:line="240" w:lineRule="atLeast"/>
    </w:pPr>
    <w:rPr>
      <w:rFonts w:ascii="Arial" w:hAnsi="Arial"/>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073D2"/>
    <w:pPr>
      <w:tabs>
        <w:tab w:val="center" w:pos="4153"/>
        <w:tab w:val="right" w:pos="8306"/>
      </w:tabs>
      <w:spacing w:line="220" w:lineRule="atLeast"/>
      <w:ind w:right="-142"/>
      <w:jc w:val="right"/>
    </w:pPr>
    <w:rPr>
      <w:b/>
      <w:sz w:val="18"/>
    </w:rPr>
  </w:style>
  <w:style w:type="paragraph" w:styleId="Voettekst">
    <w:name w:val="footer"/>
    <w:basedOn w:val="Koptekst"/>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table" w:styleId="Tabelraster">
    <w:name w:val="Table Grid"/>
    <w:basedOn w:val="Standaardtabel"/>
    <w:rsid w:val="0006340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z-inspring">
    <w:name w:val="evz-inspring"/>
    <w:basedOn w:val="Standaard"/>
    <w:qFormat/>
    <w:rsid w:val="00376E11"/>
    <w:pPr>
      <w:spacing w:line="200" w:lineRule="atLeast"/>
      <w:ind w:left="284" w:hanging="284"/>
    </w:pPr>
    <w:rPr>
      <w:sz w:val="16"/>
    </w:rPr>
  </w:style>
  <w:style w:type="paragraph" w:styleId="Lijstalinea">
    <w:name w:val="List Paragraph"/>
    <w:basedOn w:val="Standaard"/>
    <w:uiPriority w:val="72"/>
    <w:qFormat/>
    <w:rsid w:val="00DD3825"/>
    <w:pPr>
      <w:ind w:left="720"/>
      <w:contextualSpacing/>
    </w:pPr>
  </w:style>
  <w:style w:type="paragraph" w:styleId="Titel">
    <w:name w:val="Title"/>
    <w:basedOn w:val="Standaard"/>
    <w:next w:val="Standaard"/>
    <w:link w:val="TitelChar"/>
    <w:uiPriority w:val="10"/>
    <w:qFormat/>
    <w:rsid w:val="00A111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A1110A"/>
    <w:rPr>
      <w:rFonts w:asciiTheme="majorHAnsi" w:eastAsiaTheme="majorEastAsia" w:hAnsiTheme="majorHAnsi" w:cstheme="majorBidi"/>
      <w:spacing w:val="-10"/>
      <w:kern w:val="28"/>
      <w:sz w:val="56"/>
      <w:szCs w:val="56"/>
      <w:lang w:eastAsia="en-US"/>
      <w14:ligatures w14:val="standardContextual"/>
    </w:rPr>
  </w:style>
  <w:style w:type="paragraph" w:customStyle="1" w:styleId="Opsom-streepjes">
    <w:name w:val="Opsom-streepjes"/>
    <w:basedOn w:val="Lijstalinea"/>
    <w:qFormat/>
    <w:rsid w:val="00D96117"/>
    <w:pPr>
      <w:tabs>
        <w:tab w:val="num" w:pos="567"/>
      </w:tabs>
      <w:spacing w:line="240" w:lineRule="auto"/>
      <w:ind w:left="284" w:hanging="284"/>
    </w:pPr>
    <w:rPr>
      <w:rFonts w:eastAsiaTheme="minorHAns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19" ma:contentTypeDescription="Een nieuw document maken." ma:contentTypeScope="" ma:versionID="70b54a3d0860cba2eef542b7d9abbde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abe1998554b1010f2fe7a0eee8d86c9e"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6EB05-C4EC-4475-91AC-B1C429E89057}">
  <ds:schemaRefs>
    <ds:schemaRef ds:uri="http://schemas.microsoft.com/office/2006/metadata/longProperties"/>
  </ds:schemaRefs>
</ds:datastoreItem>
</file>

<file path=customXml/itemProps2.xml><?xml version="1.0" encoding="utf-8"?>
<ds:datastoreItem xmlns:ds="http://schemas.openxmlformats.org/officeDocument/2006/customXml" ds:itemID="{697FE01E-4FFD-4E2B-A019-A967D229F22A}">
  <ds:schemaRefs>
    <ds:schemaRef ds:uri="http://schemas.microsoft.com/sharepoint/v3/contenttype/forms"/>
  </ds:schemaRefs>
</ds:datastoreItem>
</file>

<file path=customXml/itemProps3.xml><?xml version="1.0" encoding="utf-8"?>
<ds:datastoreItem xmlns:ds="http://schemas.openxmlformats.org/officeDocument/2006/customXml" ds:itemID="{F5E3AA4A-6E2F-438C-A8EC-C70CF46A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462</Words>
  <Characters>2978</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RESULTAATPROFIEL</vt:lpstr>
      <vt:lpstr>RESULTAATPROFIEL</vt:lpstr>
    </vt:vector>
  </TitlesOfParts>
  <Company>EVZ Organisatie-adviseurs</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RESULTAATPROFIEL</dc:title>
  <dc:subject/>
  <dc:creator>Caroline Lucas</dc:creator>
  <cp:keywords/>
  <cp:lastModifiedBy>Saskia Boertien</cp:lastModifiedBy>
  <cp:revision>92</cp:revision>
  <cp:lastPrinted>2024-07-23T09:10:00Z</cp:lastPrinted>
  <dcterms:created xsi:type="dcterms:W3CDTF">2024-08-06T13:36:00Z</dcterms:created>
  <dcterms:modified xsi:type="dcterms:W3CDTF">2024-11-20T12:44:00Z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7991800.00000000</vt:lpwstr>
  </property>
</Properties>
</file>