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D8E61" w14:textId="55F44FFF" w:rsidR="004F1D38" w:rsidRDefault="004F1D38"/>
    <w:p w14:paraId="708711F3" w14:textId="18ADC93F" w:rsidR="00B85443" w:rsidRDefault="003D48BF"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49FAAB41" wp14:editId="1265FC77">
                <wp:simplePos x="0" y="0"/>
                <wp:positionH relativeFrom="column">
                  <wp:posOffset>-12458</wp:posOffset>
                </wp:positionH>
                <wp:positionV relativeFrom="paragraph">
                  <wp:posOffset>126479</wp:posOffset>
                </wp:positionV>
                <wp:extent cx="6205643" cy="1161431"/>
                <wp:effectExtent l="0" t="0" r="5080" b="0"/>
                <wp:wrapNone/>
                <wp:docPr id="1631011069" name="Groe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05643" cy="1161431"/>
                          <a:chOff x="0" y="0"/>
                          <a:chExt cx="6205643" cy="1161431"/>
                        </a:xfrm>
                        <a:solidFill>
                          <a:srgbClr val="0070C0"/>
                        </a:solidFill>
                      </wpg:grpSpPr>
                      <wps:wsp>
                        <wps:cNvPr id="986778958" name="Afgeronde rechthoek 2"/>
                        <wps:cNvSpPr/>
                        <wps:spPr>
                          <a:xfrm>
                            <a:off x="961813" y="291253"/>
                            <a:ext cx="5243830" cy="607060"/>
                          </a:xfrm>
                          <a:prstGeom prst="roundRect">
                            <a:avLst/>
                          </a:prstGeom>
                          <a:solidFill>
                            <a:srgbClr val="EA713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9482194" name="Ovaal 1"/>
                        <wps:cNvSpPr/>
                        <wps:spPr>
                          <a:xfrm>
                            <a:off x="0" y="0"/>
                            <a:ext cx="1243651" cy="1161431"/>
                          </a:xfrm>
                          <a:prstGeom prst="ellipse">
                            <a:avLst/>
                          </a:prstGeom>
                          <a:solidFill>
                            <a:srgbClr val="EA7130"/>
                          </a:solidFill>
                          <a:ln w="5715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70645153" name="Tekstvak 3"/>
                        <wps:cNvSpPr txBox="1"/>
                        <wps:spPr>
                          <a:xfrm>
                            <a:off x="1206362" y="384446"/>
                            <a:ext cx="4798022" cy="445626"/>
                          </a:xfrm>
                          <a:prstGeom prst="rect">
                            <a:avLst/>
                          </a:prstGeom>
                          <a:solidFill>
                            <a:srgbClr val="EA7130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43F6AFE2" w14:textId="350D0D00" w:rsidR="00D00151" w:rsidRPr="00E153A8" w:rsidRDefault="005B4E87">
                              <w:pPr>
                                <w:rPr>
                                  <w:rFonts w:ascii="Century Gothic" w:hAnsi="Century Gothic" w:cs="Tunga"/>
                                  <w:color w:val="FFFFFF" w:themeColor="background1"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rFonts w:ascii="Century Gothic" w:hAnsi="Century Gothic" w:cs="Tunga"/>
                                  <w:color w:val="FFFFFF" w:themeColor="background1"/>
                                  <w:sz w:val="40"/>
                                  <w:szCs w:val="40"/>
                                </w:rPr>
                                <w:t>Chef huishouding</w:t>
                              </w:r>
                              <w:r w:rsidR="00DA34BD">
                                <w:rPr>
                                  <w:rFonts w:ascii="Century Gothic" w:hAnsi="Century Gothic" w:cs="Tunga"/>
                                  <w:color w:val="FFFFFF" w:themeColor="background1"/>
                                  <w:sz w:val="40"/>
                                  <w:szCs w:val="40"/>
                                </w:rPr>
                                <w:t xml:space="preserve"> II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9FAAB41" id="Groep 9" o:spid="_x0000_s1026" style="position:absolute;margin-left:-1pt;margin-top:9.95pt;width:488.65pt;height:91.45pt;z-index:251658240" coordsize="62056,1161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FzUF2AMAAO0NAAAOAAAAZHJzL2Uyb0RvYy54bWzsV9tu3DYQfS/QfyD0XkvUSlqtYDnYOrFR&#13;&#10;wIiN2EWeuRS1EkyRLMm9OF/fIXXZ9S0JEgQoCr9IIufC4ZmZQ+r03b7jaMu0aaUoA3wSBYgJKqtW&#13;&#10;rMvg77uLP/IAGUtERbgUrAwemAnenf3+2+lOFSyWjeQV0wicCFPsVBk01qoiDA1tWEfMiVRMgLCW&#13;&#10;uiMWhnodVprswHvHwziKsnAndaW0pMwYmH3fC4Mz77+uGbXXdW2YRbwMIDbrn9o/V+4Znp2SYq2J&#13;&#10;alo6hEF+IIqOtAIWnVy9J5agjW6fuepaqqWRtT2hsgtlXbeU+T3AbnD0ZDeXWm6U38u62K3VBBNA&#13;&#10;+wSnH3ZLP24vtbpVNxqQ2Kk1YOFHbi/7WnfuDVGivYfsYYKM7S2iMJnFUZolswBRkGGc4WSGe1Bp&#13;&#10;A8g/s6PNh29YhoeFjeRtddFy7qIwer065xptiUtlNI/OffZA/UgtfLSFnYKiMgfczM/hdtsQxXw6&#13;&#10;TAG43WjUVmWwyLP5PF+kUOiCdFDiy3rNtBQVQ5rRxjaS3aPYYeLCAbsJbFMYwP0FpBcZzjFgCpDG&#13;&#10;Cxynsx7REfM0Tmb5DKrZYZ4BEtmIxJgxpY29ZLJD7qMMoIxE9Ql6wZco2V4ZC+EAcqOex/dVsD8s&#13;&#10;5xiW602OwCYFF85SSJejXuxmIAnj1vyXfeDM6XHxidWAGZRN7CPxXc6mpBJKmbC4FzUEAPS5xmkU&#13;&#10;Tas7XnAWPnzv0HmuYf3J9+Bg1OydjL77KAd9Z8o8SUzG0dcC640nC7+yFHYy7loh9UsOOOxqWLnX&#13;&#10;H0HqoXEorWT1ABWlZU9RRtGLFpJ3RYy9IRo4CfINPGuv4VFzuSsDOXwFqJH6y0vzTh9KHqQB2gHH&#13;&#10;lYH5Z0M0CxD/S0AzLHCSOFL0gySdxzDQx5LVsURsunMJvYeB0RX1n07f8vGz1rL7DHS8dKuCiAgK&#13;&#10;a5cBtXocnNuee4HQKVsuvRoQoSL2Stwq6pw7VF1d3u0/E62GCrZQ+x/l2ICkeFLDva6zFHK5sbJu&#13;&#10;fYEfcB3wBjLo2/CXs0KeLpI8xotkZIXrLSEc+TJwYX0XDwCGzxkXQ/dnKSThCeMe8ebY1gN4jPNW&#13;&#10;Gcdcz4BzJOGmH3X1I6b9WvMjqMJ0Dv3pXb/RwEBubzTwRgPD5QAncDonKYYjfLgd3LF7Y7fkHvlD&#13;&#10;/YgKkN3/KeFonCjilcsBjqNslsWeGmZ5kiTZ49tBMl/kUQxyxw9JkmaxV3idHuCW8gsuBo4bstn3&#13;&#10;UYPdr/ZwPB7o+n95DNr/0iHoL8rwT+HvUcP/j/tpOR77Q/Pwl3b2LwAAAP//AwBQSwMEFAAGAAgA&#13;&#10;AAAhAO8/xZ/lAAAADgEAAA8AAABkcnMvZG93bnJldi54bWxMj09rwkAQxe+FfodlCr3pJhFbE7MR&#13;&#10;sX9OIlQL4m1NxiSYnQ3ZNYnfvtNTexmYebw375euRtOIHjtXW1IQTgMQSLktaioVfB8+JgsQzmsq&#13;&#10;dGMJFdzRwSp7fEh1UtiBvrDf+1JwCLlEK6i8bxMpXV6h0W5qWyTWLrYz2vPalbLo9MDhppFRELxI&#13;&#10;o2viD5VucVNhft3fjILPQQ/rWfjeb6+Xzf10mO+O2xCVen4a35Y81ksQHkf/54BfBu4PGRc72xsV&#13;&#10;TjQKJhHzeL7HMQjW49f5DMRZQRREC5BZKv9jZD8AAAD//wMAUEsBAi0AFAAGAAgAAAAhALaDOJL+&#13;&#10;AAAA4QEAABMAAAAAAAAAAAAAAAAAAAAAAFtDb250ZW50X1R5cGVzXS54bWxQSwECLQAUAAYACAAA&#13;&#10;ACEAOP0h/9YAAACUAQAACwAAAAAAAAAAAAAAAAAvAQAAX3JlbHMvLnJlbHNQSwECLQAUAAYACAAA&#13;&#10;ACEATRc1BdgDAADtDQAADgAAAAAAAAAAAAAAAAAuAgAAZHJzL2Uyb0RvYy54bWxQSwECLQAUAAYA&#13;&#10;CAAAACEA7z/Fn+UAAAAOAQAADwAAAAAAAAAAAAAAAAAyBgAAZHJzL2Rvd25yZXYueG1sUEsFBgAA&#13;&#10;AAAEAAQA8wAAAEQHAAAAAA==&#13;&#10;">
                <v:roundrect id="_x0000_s1027" style="position:absolute;left:9618;top:2912;width:52438;height:6071;visibility:visible;mso-wrap-style:square;v-text-anchor:middle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HX+azgAAAOcAAAAPAAAAZHJzL2Rvd25yZXYueG1sRI/BagIx&#13;&#10;EIbvhb5DGKGXUrMVXHdXo4ilYCmIWsHrsBk3i5vJkqS6ffvmUOhl4Gf4v5lvsRpsJ27kQ+tYwes4&#13;&#10;A0FcO91yo+D09f5SgAgRWWPnmBT8UIDV8vFhgZV2dz7Q7RgbkSAcKlRgYuwrKUNtyGIYu5447S7O&#13;&#10;W4wp+kZqj/cEt52cZFkuLbacLhjsaWOovh6/rYKP0thsuzt95pMNnp+nfl0E3iv1NBre5mms5yAi&#13;&#10;DfG/8YfYagVlkc9mRTlNjyev5ARy+QsAAP//AwBQSwECLQAUAAYACAAAACEA2+H2y+4AAACFAQAA&#13;&#10;EwAAAAAAAAAAAAAAAAAAAAAAW0NvbnRlbnRfVHlwZXNdLnhtbFBLAQItABQABgAIAAAAIQBa9Cxb&#13;&#10;vwAAABUBAAALAAAAAAAAAAAAAAAAAB8BAABfcmVscy8ucmVsc1BLAQItABQABgAIAAAAIQDaHX+a&#13;&#10;zgAAAOcAAAAPAAAAAAAAAAAAAAAAAAcCAABkcnMvZG93bnJldi54bWxQSwUGAAAAAAMAAwC3AAAA&#13;&#10;AgMAAAAA&#13;&#10;" fillcolor="#ea7130" stroked="f" strokeweight="1pt">
                  <v:stroke joinstyle="miter"/>
                </v:roundrect>
                <v:oval id="Ovaal 1" o:spid="_x0000_s1028" style="position:absolute;width:12436;height:1161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/q1G4zgAAAOcAAAAPAAAAZHJzL2Rvd25yZXYueG1sRI9RS8NA&#13;&#10;EITfBf/DsYIvxV5aqqZpr6UYBH1QsO0PWHPbJDa3F3LbJv33nlDwZWAY5htmuR5co87Uhdqzgck4&#13;&#10;AUVceFtzaWC/e31IQQVBtth4JgMXCrBe3d4sMbO+5y86b6VUEcIhQwOVSJtpHYqKHIaxb4ljdvCd&#13;&#10;Q4m2K7XtsI9w1+hpkjxphzXHhQpbeqmoOG5PzsBHffp8//5pWOd5edH4LKNDL8bc3w35IspmAUpo&#13;&#10;kP/GFfFmDaSP81k6ncxn8PcrfgK9+gUAAP//AwBQSwECLQAUAAYACAAAACEA2+H2y+4AAACFAQAA&#13;&#10;EwAAAAAAAAAAAAAAAAAAAAAAW0NvbnRlbnRfVHlwZXNdLnhtbFBLAQItABQABgAIAAAAIQBa9Cxb&#13;&#10;vwAAABUBAAALAAAAAAAAAAAAAAAAAB8BAABfcmVscy8ucmVsc1BLAQItABQABgAIAAAAIQA/q1G4&#13;&#10;zgAAAOcAAAAPAAAAAAAAAAAAAAAAAAcCAABkcnMvZG93bnJldi54bWxQSwUGAAAAAAMAAwC3AAAA&#13;&#10;AgMAAAAA&#13;&#10;" fillcolor="#ea7130" stroked="f" strokeweight="4.5pt">
                  <v:stroke joinstyle="miter"/>
                </v:oval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kstvak 3" o:spid="_x0000_s1029" type="#_x0000_t202" style="position:absolute;left:12063;top:3844;width:47980;height:445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/AsrCzwAAAOgAAAAPAAAAZHJzL2Rvd25yZXYueG1sRI/BTsMw&#13;&#10;DIbvSLxDZCRuLB10A7pl00QF7AYbQ1xNY9qKximJt5W3J0hIXCzZv/7P+ubLwXXqQCG2ng2MRxko&#13;&#10;4srblmsDu5f7ixtQUZAtdp7JwDdFWC5OT+ZYWH/kDR22UqsE4ViggUakL7SOVUMO48j3xCn78MGh&#13;&#10;pDXU2gY8Jrjr9GWWTbXDltOHBnu6a6j63O6dgfLhrdzn9e3z12pXvj5t5PE9CBtzfjaUszRWM1BC&#13;&#10;g/w3/hBrmxzy62yaT8aTK/gVSwfQix8AAAD//wMAUEsBAi0AFAAGAAgAAAAhANvh9svuAAAAhQEA&#13;&#10;ABMAAAAAAAAAAAAAAAAAAAAAAFtDb250ZW50X1R5cGVzXS54bWxQSwECLQAUAAYACAAAACEAWvQs&#13;&#10;W78AAAAVAQAACwAAAAAAAAAAAAAAAAAfAQAAX3JlbHMvLnJlbHNQSwECLQAUAAYACAAAACEAfwLK&#13;&#10;ws8AAADoAAAADwAAAAAAAAAAAAAAAAAHAgAAZHJzL2Rvd25yZXYueG1sUEsFBgAAAAADAAMAtwAA&#13;&#10;AAMDAAAAAA==&#13;&#10;" fillcolor="#ea7130" stroked="f" strokeweight=".5pt">
                  <v:textbox>
                    <w:txbxContent>
                      <w:p w14:paraId="43F6AFE2" w14:textId="350D0D00" w:rsidR="00D00151" w:rsidRPr="00E153A8" w:rsidRDefault="005B4E87">
                        <w:pPr>
                          <w:rPr>
                            <w:rFonts w:ascii="Century Gothic" w:hAnsi="Century Gothic" w:cs="Tunga"/>
                            <w:color w:val="FFFFFF" w:themeColor="background1"/>
                            <w:sz w:val="40"/>
                            <w:szCs w:val="40"/>
                          </w:rPr>
                        </w:pPr>
                        <w:r>
                          <w:rPr>
                            <w:rFonts w:ascii="Century Gothic" w:hAnsi="Century Gothic" w:cs="Tunga"/>
                            <w:color w:val="FFFFFF" w:themeColor="background1"/>
                            <w:sz w:val="40"/>
                            <w:szCs w:val="40"/>
                          </w:rPr>
                          <w:t>Chef huishouding</w:t>
                        </w:r>
                        <w:r w:rsidR="00DA34BD">
                          <w:rPr>
                            <w:rFonts w:ascii="Century Gothic" w:hAnsi="Century Gothic" w:cs="Tunga"/>
                            <w:color w:val="FFFFFF" w:themeColor="background1"/>
                            <w:sz w:val="40"/>
                            <w:szCs w:val="40"/>
                          </w:rPr>
                          <w:t xml:space="preserve"> II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1259BC01" w14:textId="77777777" w:rsidR="00B85443" w:rsidRDefault="00B85443"/>
    <w:p w14:paraId="278C11A8" w14:textId="7DD9D3AA" w:rsidR="00FC07E2" w:rsidRDefault="00FC07E2"/>
    <w:p w14:paraId="438E1B98" w14:textId="2E0449BA" w:rsidR="00FC07E2" w:rsidRDefault="00FC07E2"/>
    <w:p w14:paraId="3DC56D96" w14:textId="66310D77" w:rsidR="00FC07E2" w:rsidRDefault="00FC07E2"/>
    <w:p w14:paraId="5A09E563" w14:textId="15B6A30F" w:rsidR="00FC07E2" w:rsidRDefault="00FC07E2"/>
    <w:p w14:paraId="48B1F542" w14:textId="6697184C" w:rsidR="000B3D79" w:rsidRDefault="000B3D79"/>
    <w:p w14:paraId="6E1ACD33" w14:textId="45C93B64" w:rsidR="004F1D38" w:rsidRDefault="004F1D38"/>
    <w:p w14:paraId="0ADE4C80" w14:textId="4A89FC1F" w:rsidR="009F5D68" w:rsidRDefault="009F5D68"/>
    <w:tbl>
      <w:tblPr>
        <w:tblStyle w:val="Tabelraster"/>
        <w:tblW w:w="9781" w:type="dxa"/>
        <w:tblLook w:val="04A0" w:firstRow="1" w:lastRow="0" w:firstColumn="1" w:lastColumn="0" w:noHBand="0" w:noVBand="1"/>
      </w:tblPr>
      <w:tblGrid>
        <w:gridCol w:w="9781"/>
      </w:tblGrid>
      <w:tr w:rsidR="00BE2510" w14:paraId="1AE39FA4" w14:textId="77777777" w:rsidTr="009F5D68"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14:paraId="0C5458E9" w14:textId="6FE289AF" w:rsidR="00BE2510" w:rsidRPr="00F13CD0" w:rsidRDefault="00BE2510" w:rsidP="00BE2510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bidi="x-none"/>
              </w:rPr>
            </w:pPr>
          </w:p>
        </w:tc>
      </w:tr>
    </w:tbl>
    <w:tbl>
      <w:tblPr>
        <w:tblStyle w:val="Tabelraster"/>
        <w:tblpPr w:leftFromText="141" w:rightFromText="141" w:vertAnchor="page" w:horzAnchor="margin" w:tblpY="4735"/>
        <w:tblW w:w="6799" w:type="dxa"/>
        <w:tblLook w:val="04A0" w:firstRow="1" w:lastRow="0" w:firstColumn="1" w:lastColumn="0" w:noHBand="0" w:noVBand="1"/>
      </w:tblPr>
      <w:tblGrid>
        <w:gridCol w:w="6799"/>
      </w:tblGrid>
      <w:tr w:rsidR="00BD2AAE" w14:paraId="3DBC7763" w14:textId="77777777" w:rsidTr="00BD2AAE">
        <w:tc>
          <w:tcPr>
            <w:tcW w:w="6799" w:type="dxa"/>
            <w:tcMar>
              <w:top w:w="28" w:type="dxa"/>
              <w:bottom w:w="28" w:type="dxa"/>
            </w:tcMar>
          </w:tcPr>
          <w:p w14:paraId="12C2560C" w14:textId="77777777" w:rsidR="005B4E87" w:rsidRPr="004D36B6" w:rsidRDefault="005B4E87" w:rsidP="005B4E87">
            <w:pPr>
              <w:spacing w:line="240" w:lineRule="auto"/>
              <w:rPr>
                <w:b/>
                <w:bCs/>
                <w:iCs/>
                <w:color w:val="262626"/>
                <w:sz w:val="16"/>
              </w:rPr>
            </w:pPr>
            <w:r w:rsidRPr="004D36B6">
              <w:rPr>
                <w:b/>
                <w:bCs/>
                <w:iCs/>
                <w:color w:val="262626"/>
                <w:sz w:val="16"/>
              </w:rPr>
              <w:t>Coachen / Instrueren:</w:t>
            </w:r>
          </w:p>
          <w:p w14:paraId="446BD8A9" w14:textId="77777777" w:rsidR="005B4E87" w:rsidRPr="004D36B6" w:rsidRDefault="005B4E87" w:rsidP="005B4E87">
            <w:pPr>
              <w:spacing w:line="240" w:lineRule="auto"/>
              <w:ind w:left="284" w:hanging="284"/>
              <w:rPr>
                <w:iCs/>
                <w:sz w:val="16"/>
              </w:rPr>
            </w:pPr>
            <w:r w:rsidRPr="004D36B6">
              <w:rPr>
                <w:iCs/>
                <w:sz w:val="16"/>
              </w:rPr>
              <w:t>-</w:t>
            </w:r>
            <w:r w:rsidRPr="004D36B6">
              <w:rPr>
                <w:iCs/>
                <w:sz w:val="16"/>
              </w:rPr>
              <w:tab/>
              <w:t>toont belangstelling voor anderen en wat hen bezighoudt;</w:t>
            </w:r>
          </w:p>
          <w:p w14:paraId="78639E1D" w14:textId="77777777" w:rsidR="005B4E87" w:rsidRPr="004D36B6" w:rsidRDefault="005B4E87" w:rsidP="005B4E87">
            <w:pPr>
              <w:spacing w:line="240" w:lineRule="auto"/>
              <w:ind w:left="284" w:hanging="284"/>
              <w:rPr>
                <w:iCs/>
                <w:sz w:val="16"/>
              </w:rPr>
            </w:pPr>
            <w:r w:rsidRPr="004D36B6">
              <w:rPr>
                <w:iCs/>
                <w:sz w:val="16"/>
              </w:rPr>
              <w:t>-</w:t>
            </w:r>
            <w:r w:rsidRPr="004D36B6">
              <w:rPr>
                <w:iCs/>
                <w:sz w:val="16"/>
              </w:rPr>
              <w:tab/>
              <w:t>weet te motiveren en enthousiast te maken;</w:t>
            </w:r>
          </w:p>
          <w:p w14:paraId="20B5ACC2" w14:textId="77777777" w:rsidR="005B4E87" w:rsidRPr="004D36B6" w:rsidRDefault="005B4E87" w:rsidP="005B4E87">
            <w:pPr>
              <w:spacing w:line="240" w:lineRule="auto"/>
              <w:ind w:left="284" w:hanging="284"/>
              <w:rPr>
                <w:iCs/>
                <w:sz w:val="16"/>
              </w:rPr>
            </w:pPr>
            <w:r w:rsidRPr="004D36B6">
              <w:rPr>
                <w:iCs/>
                <w:sz w:val="16"/>
              </w:rPr>
              <w:t>-</w:t>
            </w:r>
            <w:r w:rsidRPr="004D36B6">
              <w:rPr>
                <w:iCs/>
                <w:sz w:val="16"/>
              </w:rPr>
              <w:tab/>
              <w:t>geeft vertrouwen en ruimte om iets zelf te doen en fouten te maken;</w:t>
            </w:r>
          </w:p>
          <w:p w14:paraId="18097439" w14:textId="1F9C60EB" w:rsidR="00BD2AAE" w:rsidRPr="004D36B6" w:rsidRDefault="005B4E87" w:rsidP="005B4E87">
            <w:pPr>
              <w:spacing w:line="240" w:lineRule="auto"/>
              <w:ind w:left="284" w:hanging="284"/>
              <w:rPr>
                <w:iCs/>
                <w:sz w:val="16"/>
              </w:rPr>
            </w:pPr>
            <w:r w:rsidRPr="004D36B6">
              <w:rPr>
                <w:iCs/>
                <w:sz w:val="16"/>
              </w:rPr>
              <w:t>-</w:t>
            </w:r>
            <w:r w:rsidRPr="004D36B6">
              <w:rPr>
                <w:iCs/>
                <w:sz w:val="16"/>
              </w:rPr>
              <w:tab/>
              <w:t>laat anderen voorbeeldgedrag zien.</w:t>
            </w:r>
          </w:p>
        </w:tc>
      </w:tr>
      <w:tr w:rsidR="005B4E87" w14:paraId="37DB4FCF" w14:textId="77777777" w:rsidTr="00BD2AAE">
        <w:tc>
          <w:tcPr>
            <w:tcW w:w="6799" w:type="dxa"/>
            <w:tcMar>
              <w:top w:w="28" w:type="dxa"/>
              <w:bottom w:w="28" w:type="dxa"/>
            </w:tcMar>
          </w:tcPr>
          <w:p w14:paraId="12A78D54" w14:textId="77777777" w:rsidR="005B4E87" w:rsidRPr="004D36B6" w:rsidRDefault="005B4E87" w:rsidP="005B4E87">
            <w:pPr>
              <w:spacing w:line="240" w:lineRule="auto"/>
              <w:rPr>
                <w:b/>
                <w:bCs/>
                <w:iCs/>
                <w:color w:val="262626"/>
                <w:sz w:val="16"/>
              </w:rPr>
            </w:pPr>
            <w:r w:rsidRPr="004D36B6">
              <w:rPr>
                <w:b/>
                <w:bCs/>
                <w:iCs/>
                <w:color w:val="262626"/>
                <w:sz w:val="16"/>
              </w:rPr>
              <w:t>Gastgerichtheid:</w:t>
            </w:r>
          </w:p>
          <w:p w14:paraId="40E578CD" w14:textId="77777777" w:rsidR="005B4E87" w:rsidRPr="004D36B6" w:rsidRDefault="005B4E87" w:rsidP="005B4E87">
            <w:pPr>
              <w:spacing w:line="240" w:lineRule="auto"/>
              <w:ind w:left="284" w:hanging="284"/>
              <w:rPr>
                <w:iCs/>
                <w:sz w:val="16"/>
              </w:rPr>
            </w:pPr>
            <w:r w:rsidRPr="004D36B6">
              <w:rPr>
                <w:iCs/>
                <w:sz w:val="16"/>
              </w:rPr>
              <w:t>-</w:t>
            </w:r>
            <w:r w:rsidRPr="004D36B6">
              <w:rPr>
                <w:iCs/>
                <w:sz w:val="16"/>
              </w:rPr>
              <w:tab/>
              <w:t>is hoffelijk, voorkomend en welgemanierd naar anderen;</w:t>
            </w:r>
          </w:p>
          <w:p w14:paraId="3E582D89" w14:textId="77777777" w:rsidR="005B4E87" w:rsidRPr="004D36B6" w:rsidRDefault="005B4E87" w:rsidP="005B4E87">
            <w:pPr>
              <w:spacing w:line="240" w:lineRule="auto"/>
              <w:ind w:left="284" w:hanging="284"/>
              <w:rPr>
                <w:iCs/>
                <w:sz w:val="16"/>
              </w:rPr>
            </w:pPr>
            <w:r w:rsidRPr="004D36B6">
              <w:rPr>
                <w:iCs/>
                <w:sz w:val="16"/>
              </w:rPr>
              <w:t>-</w:t>
            </w:r>
            <w:r w:rsidRPr="004D36B6">
              <w:rPr>
                <w:iCs/>
                <w:sz w:val="16"/>
              </w:rPr>
              <w:tab/>
              <w:t>vermijdt uitspraken als ‘nee, dat kan niet’ of ‘het is druk’ zonder uitleg;</w:t>
            </w:r>
          </w:p>
          <w:p w14:paraId="57D7AB2C" w14:textId="77777777" w:rsidR="005B4E87" w:rsidRPr="004D36B6" w:rsidRDefault="005B4E87" w:rsidP="005B4E87">
            <w:pPr>
              <w:spacing w:line="240" w:lineRule="auto"/>
              <w:ind w:left="284" w:hanging="284"/>
              <w:rPr>
                <w:iCs/>
                <w:sz w:val="16"/>
              </w:rPr>
            </w:pPr>
            <w:r w:rsidRPr="004D36B6">
              <w:rPr>
                <w:iCs/>
                <w:sz w:val="16"/>
              </w:rPr>
              <w:t>-</w:t>
            </w:r>
            <w:r w:rsidRPr="004D36B6">
              <w:rPr>
                <w:iCs/>
                <w:sz w:val="16"/>
              </w:rPr>
              <w:tab/>
              <w:t>biedt ook ongevraagd extra service;</w:t>
            </w:r>
          </w:p>
          <w:p w14:paraId="34ABA4BA" w14:textId="07CE9EFD" w:rsidR="005B4E87" w:rsidRPr="004D36B6" w:rsidRDefault="005B4E87" w:rsidP="005B4E87">
            <w:pPr>
              <w:spacing w:line="240" w:lineRule="auto"/>
              <w:rPr>
                <w:iCs/>
                <w:color w:val="262626"/>
                <w:sz w:val="16"/>
              </w:rPr>
            </w:pPr>
            <w:r w:rsidRPr="004D36B6">
              <w:rPr>
                <w:iCs/>
                <w:sz w:val="16"/>
              </w:rPr>
              <w:t>-</w:t>
            </w:r>
            <w:r w:rsidRPr="004D36B6">
              <w:rPr>
                <w:iCs/>
                <w:sz w:val="16"/>
              </w:rPr>
              <w:tab/>
              <w:t>onderzoekt hoe gasten adequaat en optimaal te helpen.</w:t>
            </w:r>
          </w:p>
        </w:tc>
      </w:tr>
      <w:tr w:rsidR="00BD2AAE" w14:paraId="07CE16EE" w14:textId="77777777" w:rsidTr="00BD2AAE">
        <w:tc>
          <w:tcPr>
            <w:tcW w:w="6799" w:type="dxa"/>
            <w:tcMar>
              <w:top w:w="28" w:type="dxa"/>
              <w:bottom w:w="28" w:type="dxa"/>
            </w:tcMar>
          </w:tcPr>
          <w:p w14:paraId="02CDE026" w14:textId="77777777" w:rsidR="005B4E87" w:rsidRPr="004D36B6" w:rsidRDefault="005B4E87" w:rsidP="005B4E87">
            <w:pPr>
              <w:spacing w:line="240" w:lineRule="auto"/>
              <w:rPr>
                <w:b/>
                <w:bCs/>
                <w:iCs/>
                <w:color w:val="262626"/>
                <w:sz w:val="16"/>
              </w:rPr>
            </w:pPr>
            <w:r w:rsidRPr="004D36B6">
              <w:rPr>
                <w:b/>
                <w:bCs/>
                <w:iCs/>
                <w:color w:val="262626"/>
                <w:sz w:val="16"/>
              </w:rPr>
              <w:t>Kwaliteitsgericht:</w:t>
            </w:r>
          </w:p>
          <w:p w14:paraId="2F1CBF36" w14:textId="77777777" w:rsidR="005B4E87" w:rsidRPr="004D36B6" w:rsidRDefault="005B4E87" w:rsidP="005B4E87">
            <w:pPr>
              <w:spacing w:line="240" w:lineRule="auto"/>
              <w:ind w:left="284" w:hanging="284"/>
              <w:rPr>
                <w:iCs/>
                <w:sz w:val="16"/>
              </w:rPr>
            </w:pPr>
            <w:r w:rsidRPr="004D36B6">
              <w:rPr>
                <w:iCs/>
                <w:sz w:val="16"/>
              </w:rPr>
              <w:t>-</w:t>
            </w:r>
            <w:r w:rsidRPr="004D36B6">
              <w:rPr>
                <w:iCs/>
                <w:sz w:val="16"/>
              </w:rPr>
              <w:tab/>
              <w:t>corrigeert direct als niet aan de eisen wordt voldaan;</w:t>
            </w:r>
          </w:p>
          <w:p w14:paraId="7CE0574D" w14:textId="77777777" w:rsidR="005B4E87" w:rsidRPr="004D36B6" w:rsidRDefault="005B4E87" w:rsidP="005B4E87">
            <w:pPr>
              <w:spacing w:line="240" w:lineRule="auto"/>
              <w:ind w:left="284" w:hanging="284"/>
              <w:rPr>
                <w:iCs/>
                <w:sz w:val="16"/>
              </w:rPr>
            </w:pPr>
            <w:r w:rsidRPr="004D36B6">
              <w:rPr>
                <w:iCs/>
                <w:sz w:val="16"/>
              </w:rPr>
              <w:t>-</w:t>
            </w:r>
            <w:r w:rsidRPr="004D36B6">
              <w:rPr>
                <w:iCs/>
                <w:sz w:val="16"/>
              </w:rPr>
              <w:tab/>
              <w:t>vraagt terugkoppeling van gasten over kwaliteit en service;</w:t>
            </w:r>
          </w:p>
          <w:p w14:paraId="144DCD6A" w14:textId="45823044" w:rsidR="00BD2AAE" w:rsidRPr="004D36B6" w:rsidRDefault="005B4E87" w:rsidP="005B4E87">
            <w:pPr>
              <w:spacing w:line="240" w:lineRule="auto"/>
              <w:ind w:left="284" w:hanging="284"/>
              <w:rPr>
                <w:iCs/>
                <w:sz w:val="16"/>
              </w:rPr>
            </w:pPr>
            <w:r w:rsidRPr="004D36B6">
              <w:rPr>
                <w:iCs/>
                <w:sz w:val="16"/>
              </w:rPr>
              <w:t>-</w:t>
            </w:r>
            <w:r w:rsidRPr="004D36B6">
              <w:rPr>
                <w:iCs/>
                <w:sz w:val="16"/>
              </w:rPr>
              <w:tab/>
              <w:t>komt met voorstellen om zaken beter te doen.</w:t>
            </w:r>
          </w:p>
        </w:tc>
      </w:tr>
      <w:tr w:rsidR="00EE1096" w14:paraId="7C07A68E" w14:textId="77777777" w:rsidTr="00BD2AAE">
        <w:tc>
          <w:tcPr>
            <w:tcW w:w="6799" w:type="dxa"/>
            <w:tcMar>
              <w:top w:w="28" w:type="dxa"/>
              <w:bottom w:w="28" w:type="dxa"/>
            </w:tcMar>
          </w:tcPr>
          <w:p w14:paraId="18CD612A" w14:textId="77777777" w:rsidR="005B4E87" w:rsidRPr="004D36B6" w:rsidRDefault="005B4E87" w:rsidP="005B4E87">
            <w:pPr>
              <w:spacing w:line="240" w:lineRule="auto"/>
              <w:rPr>
                <w:b/>
                <w:bCs/>
                <w:iCs/>
                <w:color w:val="262626"/>
                <w:sz w:val="16"/>
              </w:rPr>
            </w:pPr>
            <w:r w:rsidRPr="004D36B6">
              <w:rPr>
                <w:b/>
                <w:bCs/>
                <w:iCs/>
                <w:color w:val="262626"/>
                <w:sz w:val="16"/>
              </w:rPr>
              <w:t>Oog voor detail / Nauwgezet:</w:t>
            </w:r>
          </w:p>
          <w:p w14:paraId="1A154806" w14:textId="77777777" w:rsidR="005B4E87" w:rsidRPr="004D36B6" w:rsidRDefault="005B4E87" w:rsidP="005B4E87">
            <w:pPr>
              <w:spacing w:line="240" w:lineRule="auto"/>
              <w:ind w:left="284" w:hanging="284"/>
              <w:rPr>
                <w:iCs/>
                <w:sz w:val="16"/>
              </w:rPr>
            </w:pPr>
            <w:r w:rsidRPr="004D36B6">
              <w:rPr>
                <w:iCs/>
                <w:sz w:val="16"/>
              </w:rPr>
              <w:t>-</w:t>
            </w:r>
            <w:r w:rsidRPr="004D36B6">
              <w:rPr>
                <w:iCs/>
                <w:sz w:val="16"/>
              </w:rPr>
              <w:tab/>
              <w:t>is grondig, controleert de eigen werkzaamheden;</w:t>
            </w:r>
          </w:p>
          <w:p w14:paraId="3D78D7C2" w14:textId="77777777" w:rsidR="005B4E87" w:rsidRPr="004D36B6" w:rsidRDefault="005B4E87" w:rsidP="005B4E87">
            <w:pPr>
              <w:spacing w:line="240" w:lineRule="auto"/>
              <w:ind w:left="284" w:hanging="284"/>
              <w:rPr>
                <w:iCs/>
                <w:sz w:val="16"/>
              </w:rPr>
            </w:pPr>
            <w:r w:rsidRPr="004D36B6">
              <w:rPr>
                <w:iCs/>
                <w:sz w:val="16"/>
              </w:rPr>
              <w:t>-</w:t>
            </w:r>
            <w:r w:rsidRPr="004D36B6">
              <w:rPr>
                <w:iCs/>
                <w:sz w:val="16"/>
              </w:rPr>
              <w:tab/>
              <w:t>is ordelijk en werkt overzichtelijk, ook bij overdracht van werkzaamheden;</w:t>
            </w:r>
          </w:p>
          <w:p w14:paraId="6010B549" w14:textId="5FFA158D" w:rsidR="00EE1096" w:rsidRPr="004D36B6" w:rsidRDefault="005B4E87" w:rsidP="005B4E87">
            <w:pPr>
              <w:spacing w:line="240" w:lineRule="auto"/>
              <w:ind w:left="284" w:hanging="284"/>
              <w:rPr>
                <w:iCs/>
                <w:sz w:val="16"/>
              </w:rPr>
            </w:pPr>
            <w:r w:rsidRPr="004D36B6">
              <w:rPr>
                <w:iCs/>
                <w:sz w:val="16"/>
              </w:rPr>
              <w:t>-</w:t>
            </w:r>
            <w:r w:rsidRPr="004D36B6">
              <w:rPr>
                <w:iCs/>
                <w:sz w:val="16"/>
              </w:rPr>
              <w:tab/>
              <w:t>werkt volgens vaste procedures, voert de nodige controles uit.</w:t>
            </w:r>
          </w:p>
        </w:tc>
      </w:tr>
      <w:tr w:rsidR="0035535E" w14:paraId="48EBF39A" w14:textId="77777777" w:rsidTr="00BD2AAE">
        <w:tc>
          <w:tcPr>
            <w:tcW w:w="6799" w:type="dxa"/>
            <w:tcMar>
              <w:top w:w="28" w:type="dxa"/>
              <w:bottom w:w="28" w:type="dxa"/>
            </w:tcMar>
          </w:tcPr>
          <w:p w14:paraId="321277DD" w14:textId="77777777" w:rsidR="005B4E87" w:rsidRPr="004D36B6" w:rsidRDefault="005B4E87" w:rsidP="005B4E87">
            <w:pPr>
              <w:spacing w:line="240" w:lineRule="auto"/>
              <w:rPr>
                <w:b/>
                <w:bCs/>
                <w:iCs/>
                <w:sz w:val="16"/>
              </w:rPr>
            </w:pPr>
            <w:r w:rsidRPr="004D36B6">
              <w:rPr>
                <w:b/>
                <w:bCs/>
                <w:iCs/>
                <w:color w:val="262626"/>
                <w:sz w:val="16"/>
              </w:rPr>
              <w:t>Plannen en organiseren:</w:t>
            </w:r>
          </w:p>
          <w:p w14:paraId="098D166E" w14:textId="77777777" w:rsidR="005B4E87" w:rsidRPr="004D36B6" w:rsidRDefault="005B4E87" w:rsidP="005B4E87">
            <w:pPr>
              <w:spacing w:line="240" w:lineRule="auto"/>
              <w:ind w:left="284" w:hanging="284"/>
              <w:rPr>
                <w:iCs/>
                <w:sz w:val="16"/>
              </w:rPr>
            </w:pPr>
            <w:r w:rsidRPr="004D36B6">
              <w:rPr>
                <w:iCs/>
                <w:sz w:val="16"/>
              </w:rPr>
              <w:t>-</w:t>
            </w:r>
            <w:r w:rsidRPr="004D36B6">
              <w:rPr>
                <w:iCs/>
                <w:sz w:val="16"/>
              </w:rPr>
              <w:tab/>
              <w:t>bakent zaken af in benodigde tijd, middelen en mensen;</w:t>
            </w:r>
          </w:p>
          <w:p w14:paraId="04A235D5" w14:textId="77777777" w:rsidR="005B4E87" w:rsidRPr="004D36B6" w:rsidRDefault="005B4E87" w:rsidP="005B4E87">
            <w:pPr>
              <w:spacing w:line="240" w:lineRule="auto"/>
              <w:ind w:left="284" w:hanging="284"/>
              <w:rPr>
                <w:iCs/>
                <w:sz w:val="16"/>
              </w:rPr>
            </w:pPr>
            <w:r w:rsidRPr="004D36B6">
              <w:rPr>
                <w:iCs/>
                <w:sz w:val="16"/>
              </w:rPr>
              <w:t>-</w:t>
            </w:r>
            <w:r w:rsidRPr="004D36B6">
              <w:rPr>
                <w:iCs/>
                <w:sz w:val="16"/>
              </w:rPr>
              <w:tab/>
              <w:t>voorziet knelpunten en neemt actie;</w:t>
            </w:r>
          </w:p>
          <w:p w14:paraId="5B82EDDC" w14:textId="45CC4A45" w:rsidR="0035535E" w:rsidRPr="004D36B6" w:rsidRDefault="005B4E87" w:rsidP="005B4E87">
            <w:pPr>
              <w:spacing w:line="240" w:lineRule="auto"/>
              <w:ind w:left="284" w:hanging="284"/>
              <w:rPr>
                <w:iCs/>
                <w:sz w:val="16"/>
              </w:rPr>
            </w:pPr>
            <w:r w:rsidRPr="004D36B6">
              <w:rPr>
                <w:iCs/>
                <w:sz w:val="16"/>
              </w:rPr>
              <w:t>-</w:t>
            </w:r>
            <w:r w:rsidRPr="004D36B6">
              <w:rPr>
                <w:iCs/>
                <w:sz w:val="16"/>
              </w:rPr>
              <w:tab/>
              <w:t>schept randvoorwaarden om zaken gedaan te krijgen.</w:t>
            </w:r>
          </w:p>
        </w:tc>
      </w:tr>
    </w:tbl>
    <w:p w14:paraId="2E7B445F" w14:textId="53F8550D" w:rsidR="00CA3062" w:rsidRPr="00962DFF" w:rsidRDefault="00394CDA" w:rsidP="0098665B">
      <w:pPr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9" behindDoc="1" locked="0" layoutInCell="1" allowOverlap="1" wp14:anchorId="38B9F949" wp14:editId="71922E67">
                <wp:simplePos x="0" y="0"/>
                <wp:positionH relativeFrom="page">
                  <wp:posOffset>-43815</wp:posOffset>
                </wp:positionH>
                <wp:positionV relativeFrom="paragraph">
                  <wp:posOffset>46031</wp:posOffset>
                </wp:positionV>
                <wp:extent cx="3261600" cy="331200"/>
                <wp:effectExtent l="0" t="0" r="2540" b="0"/>
                <wp:wrapNone/>
                <wp:docPr id="2127018973" name="Afgeronde rechthoe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61600" cy="331200"/>
                        </a:xfrm>
                        <a:prstGeom prst="roundRect">
                          <a:avLst/>
                        </a:prstGeom>
                        <a:solidFill>
                          <a:srgbClr val="EA713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1D29FBC" w14:textId="77777777" w:rsidR="0098665B" w:rsidRPr="003C3694" w:rsidRDefault="0098665B" w:rsidP="0098665B">
                            <w:pPr>
                              <w:jc w:val="right"/>
                              <w:rPr>
                                <w:rFonts w:ascii="Century Gothic" w:hAnsi="Century Gothic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  <w:sz w:val="24"/>
                                <w:szCs w:val="24"/>
                              </w:rPr>
                              <w:t>Competentieprofiel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8B9F949" id="Afgeronde rechthoek 2" o:spid="_x0000_s1030" style="position:absolute;margin-left:-3.45pt;margin-top:3.6pt;width:256.8pt;height:26.1pt;z-index:-25165619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W0etiQIAAHYFAAAOAAAAZHJzL2Uyb0RvYy54bWysVE1v2zAMvQ/YfxB0X20n/diCOkXQrsOA&#13;&#10;oi3aDj0rshQbkEWNUuJkv36U7DhdW+ww7GKLIvlIPpE8v9i2hm0U+gZsyYujnDNlJVSNXZX8x9P1&#13;&#10;p8+c+SBsJQxYVfKd8vxi/vHDeedmagI1mEohIxDrZ50reR2Cm2WZl7VqhT8CpywpNWArAom4yioU&#13;&#10;HaG3Jpvk+WnWAVYOQSrv6faqV/J5wtdayXCntVeBmZJTbiF9MX2X8ZvNz8VshcLVjRzSEP+QRSsa&#13;&#10;S0FHqCsRBFtj8waqbSSCBx2OJLQZaN1IlWqgaor8VTWPtXAq1ULkeDfS5P8frLzdPLp7JBo652ee&#13;&#10;jrGKrcY2/ik/tk1k7Uay1DYwSZfTyWlxmhOnknTTaUGvEdnMDt4OffimoGXxUHKEta0e6EUSUWJz&#13;&#10;40Nvv7eLET2YprpujEkCrpaXBtlG0Ot9XZwV032IP8yMjcYWoluPGG+yQ0HpFHZGRTtjH5RmTUUl&#13;&#10;TFImqdfUGEdIqWwoelUtKtWHL07yscDRI5WbACOypvgj9gAQ+/gtdp/lYB9dVWrV0Tn/W2K98+iR&#13;&#10;IoMNo3PbWMD3AAxVNUTu7fck9dRElsJ2uSVuaJKjZbxZQrW7R4bQj4538rqh57wRPtwLpFmhDqD5&#13;&#10;D3f00Qa6ksNw4qwG/PXefbSnFiYtZx3NXsn9z7VAxZn5bqm5vxTHx3FYk3B8cjYhAV9qli81dt1e&#13;&#10;AjVIQZvGyXSM9sHsjxqhfaY1sYhRSSWspNgllwH3wmXodwItGqkWi2RGA+pEuLGPTkbwyHPs1Kft&#13;&#10;s0A39HSgabiF/ZyK2auu7m2jp4XFOoBuUssfeB1egIY7tdKwiOL2eCknq8O6nP8GAAD//wMAUEsD&#13;&#10;BBQABgAIAAAAIQA0MHNR4gAAAAwBAAAPAAAAZHJzL2Rvd25yZXYueG1sTE/fS8MwEH4X/B/CCb7I&#13;&#10;llhct3ZNx5gIE0F0DnzNmtgUm0tJsq377z2f9OW44/vu+1GtRtezkwmx8yjhfiqAGWy87rCVsP94&#13;&#10;miyAxaRQq96jkXAxEVb19VWlSu3P+G5Ou9QyEsFYKgk2paHkPDbWOBWnfjBI2JcPTiU6Q8t1UGcS&#13;&#10;dz3PhMi5Ux2Sg1WD2VjTfO+OTsJzYZ3Yvu5f8myjPu9mYb2I+Cbl7c34uKSxXgJLZkx/H/DbgfJD&#13;&#10;TcEO/og6sl7CJC+IKWGeASN4JvI5sAMtxQPwuuL/S9Q/AAAA//8DAFBLAQItABQABgAIAAAAIQC2&#13;&#10;gziS/gAAAOEBAAATAAAAAAAAAAAAAAAAAAAAAABbQ29udGVudF9UeXBlc10ueG1sUEsBAi0AFAAG&#13;&#10;AAgAAAAhADj9If/WAAAAlAEAAAsAAAAAAAAAAAAAAAAALwEAAF9yZWxzLy5yZWxzUEsBAi0AFAAG&#13;&#10;AAgAAAAhAERbR62JAgAAdgUAAA4AAAAAAAAAAAAAAAAALgIAAGRycy9lMm9Eb2MueG1sUEsBAi0A&#13;&#10;FAAGAAgAAAAhADQwc1HiAAAADAEAAA8AAAAAAAAAAAAAAAAA4wQAAGRycy9kb3ducmV2LnhtbFBL&#13;&#10;BQYAAAAABAAEAPMAAADyBQAAAAA=&#13;&#10;" fillcolor="#ea7130" stroked="f" strokeweight="1pt">
                <v:stroke joinstyle="miter"/>
                <v:textbox>
                  <w:txbxContent>
                    <w:p w14:paraId="21D29FBC" w14:textId="77777777" w:rsidR="0098665B" w:rsidRPr="003C3694" w:rsidRDefault="0098665B" w:rsidP="0098665B">
                      <w:pPr>
                        <w:jc w:val="right"/>
                        <w:rPr>
                          <w:rFonts w:ascii="Century Gothic" w:hAnsi="Century Gothic"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color w:val="FFFFFF" w:themeColor="background1"/>
                          <w:sz w:val="24"/>
                          <w:szCs w:val="24"/>
                        </w:rPr>
                        <w:t>Competentieprofiel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</w:p>
    <w:sectPr w:rsidR="00CA3062" w:rsidRPr="00962DFF" w:rsidSect="00B42F78">
      <w:headerReference w:type="default" r:id="rId10"/>
      <w:footerReference w:type="default" r:id="rId11"/>
      <w:pgSz w:w="11899" w:h="16838" w:code="9"/>
      <w:pgMar w:top="1134" w:right="1985" w:bottom="1134" w:left="1418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E8BA16" w14:textId="77777777" w:rsidR="006328E8" w:rsidRDefault="006328E8" w:rsidP="004035D2">
      <w:pPr>
        <w:spacing w:line="240" w:lineRule="auto"/>
      </w:pPr>
      <w:r>
        <w:separator/>
      </w:r>
    </w:p>
  </w:endnote>
  <w:endnote w:type="continuationSeparator" w:id="0">
    <w:p w14:paraId="2D7D901B" w14:textId="77777777" w:rsidR="006328E8" w:rsidRDefault="006328E8" w:rsidP="004035D2">
      <w:pPr>
        <w:spacing w:line="240" w:lineRule="auto"/>
      </w:pPr>
      <w:r>
        <w:continuationSeparator/>
      </w:r>
    </w:p>
  </w:endnote>
  <w:endnote w:type="continuationNotice" w:id="1">
    <w:p w14:paraId="4CFEF50C" w14:textId="77777777" w:rsidR="006328E8" w:rsidRDefault="006328E8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inanummer"/>
      </w:rPr>
      <w:id w:val="-31735715"/>
      <w:docPartObj>
        <w:docPartGallery w:val="Page Numbers (Bottom of Page)"/>
        <w:docPartUnique/>
      </w:docPartObj>
    </w:sdtPr>
    <w:sdtEndPr>
      <w:rPr>
        <w:rStyle w:val="Paginanummer"/>
      </w:rPr>
    </w:sdtEndPr>
    <w:sdtContent>
      <w:p w14:paraId="0551BE8B" w14:textId="77777777" w:rsidR="00B05BD8" w:rsidRDefault="00B05BD8" w:rsidP="004035D2">
        <w:pPr>
          <w:pStyle w:val="Voettekst"/>
          <w:framePr w:wrap="none" w:vAnchor="text" w:hAnchor="margin" w:xAlign="right" w:y="1"/>
          <w:rPr>
            <w:rStyle w:val="Paginanummer"/>
          </w:rPr>
        </w:pPr>
        <w:r>
          <w:rPr>
            <w:rStyle w:val="Paginanummer"/>
          </w:rPr>
          <w:fldChar w:fldCharType="begin"/>
        </w:r>
        <w:r>
          <w:rPr>
            <w:rStyle w:val="Paginanummer"/>
          </w:rPr>
          <w:instrText xml:space="preserve"> PAGE </w:instrText>
        </w:r>
        <w:r>
          <w:rPr>
            <w:rStyle w:val="Paginanummer"/>
          </w:rPr>
          <w:fldChar w:fldCharType="separate"/>
        </w:r>
        <w:r>
          <w:rPr>
            <w:rStyle w:val="Paginanummer"/>
            <w:noProof/>
          </w:rPr>
          <w:t>3</w:t>
        </w:r>
        <w:r>
          <w:rPr>
            <w:rStyle w:val="Paginanummer"/>
          </w:rPr>
          <w:fldChar w:fldCharType="end"/>
        </w:r>
      </w:p>
    </w:sdtContent>
  </w:sdt>
  <w:p w14:paraId="3AF7E2F2" w14:textId="15B94468" w:rsidR="00B05BD8" w:rsidRPr="002C1205" w:rsidRDefault="00B05BD8" w:rsidP="001B1271">
    <w:pPr>
      <w:pStyle w:val="Voettekst"/>
      <w:tabs>
        <w:tab w:val="clear" w:pos="4153"/>
        <w:tab w:val="clear" w:pos="8306"/>
        <w:tab w:val="right" w:pos="9639"/>
        <w:tab w:val="right" w:pos="15026"/>
      </w:tabs>
      <w:ind w:right="-434"/>
      <w:jc w:val="left"/>
      <w:rPr>
        <w:b/>
        <w:color w:val="262626"/>
        <w:sz w:val="16"/>
      </w:rPr>
    </w:pPr>
    <w:r>
      <w:rPr>
        <w:color w:val="262626"/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09F9F4" w14:textId="77777777" w:rsidR="006328E8" w:rsidRDefault="006328E8" w:rsidP="004035D2">
      <w:pPr>
        <w:spacing w:line="240" w:lineRule="auto"/>
      </w:pPr>
      <w:r>
        <w:separator/>
      </w:r>
    </w:p>
  </w:footnote>
  <w:footnote w:type="continuationSeparator" w:id="0">
    <w:p w14:paraId="170B5F4B" w14:textId="77777777" w:rsidR="006328E8" w:rsidRDefault="006328E8" w:rsidP="004035D2">
      <w:pPr>
        <w:spacing w:line="240" w:lineRule="auto"/>
      </w:pPr>
      <w:r>
        <w:continuationSeparator/>
      </w:r>
    </w:p>
  </w:footnote>
  <w:footnote w:type="continuationNotice" w:id="1">
    <w:p w14:paraId="5FA50534" w14:textId="77777777" w:rsidR="006328E8" w:rsidRDefault="006328E8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9614D2" w14:textId="5A5F0FE5" w:rsidR="00FE6541" w:rsidRPr="00B768A8" w:rsidRDefault="00FE6541" w:rsidP="001B1271">
    <w:pPr>
      <w:pStyle w:val="Koptekst"/>
      <w:tabs>
        <w:tab w:val="clear" w:pos="4153"/>
        <w:tab w:val="clear" w:pos="8306"/>
        <w:tab w:val="center" w:pos="5245"/>
        <w:tab w:val="right" w:pos="9639"/>
      </w:tabs>
      <w:ind w:right="-292"/>
      <w:jc w:val="left"/>
      <w:rPr>
        <w:color w:val="262626"/>
      </w:rPr>
    </w:pPr>
    <w:r w:rsidRPr="00B768A8">
      <w:rPr>
        <w:color w:val="262626"/>
      </w:rPr>
      <w:tab/>
    </w:r>
    <w:r>
      <w:rPr>
        <w:color w:val="262626"/>
        <w:lang w:eastAsia="nl-NL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E37FD"/>
    <w:multiLevelType w:val="hybridMultilevel"/>
    <w:tmpl w:val="570AA4B6"/>
    <w:lvl w:ilvl="0" w:tplc="2C08AE0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895F31"/>
    <w:multiLevelType w:val="hybridMultilevel"/>
    <w:tmpl w:val="7AFA5662"/>
    <w:lvl w:ilvl="0" w:tplc="DC0E9E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3D6737"/>
    <w:multiLevelType w:val="hybridMultilevel"/>
    <w:tmpl w:val="F2B49438"/>
    <w:lvl w:ilvl="0" w:tplc="DC0E9E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036D4C"/>
    <w:multiLevelType w:val="hybridMultilevel"/>
    <w:tmpl w:val="7E786464"/>
    <w:lvl w:ilvl="0" w:tplc="D492815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577723"/>
    <w:multiLevelType w:val="hybridMultilevel"/>
    <w:tmpl w:val="8886F0E4"/>
    <w:lvl w:ilvl="0" w:tplc="DC0E9E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146956"/>
    <w:multiLevelType w:val="hybridMultilevel"/>
    <w:tmpl w:val="782A5EE0"/>
    <w:lvl w:ilvl="0" w:tplc="0413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622891"/>
    <w:multiLevelType w:val="hybridMultilevel"/>
    <w:tmpl w:val="FBF23820"/>
    <w:lvl w:ilvl="0" w:tplc="DC0E9E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3B5166"/>
    <w:multiLevelType w:val="hybridMultilevel"/>
    <w:tmpl w:val="10C6FFA4"/>
    <w:lvl w:ilvl="0" w:tplc="DC0E9E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5C200F"/>
    <w:multiLevelType w:val="hybridMultilevel"/>
    <w:tmpl w:val="943EA8DC"/>
    <w:lvl w:ilvl="0" w:tplc="DC0E9E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6414735">
    <w:abstractNumId w:val="0"/>
  </w:num>
  <w:num w:numId="2" w16cid:durableId="1508210231">
    <w:abstractNumId w:val="1"/>
  </w:num>
  <w:num w:numId="3" w16cid:durableId="1889024391">
    <w:abstractNumId w:val="5"/>
  </w:num>
  <w:num w:numId="4" w16cid:durableId="265819917">
    <w:abstractNumId w:val="8"/>
  </w:num>
  <w:num w:numId="5" w16cid:durableId="1136871720">
    <w:abstractNumId w:val="3"/>
  </w:num>
  <w:num w:numId="6" w16cid:durableId="2112315167">
    <w:abstractNumId w:val="2"/>
  </w:num>
  <w:num w:numId="7" w16cid:durableId="1202018839">
    <w:abstractNumId w:val="7"/>
  </w:num>
  <w:num w:numId="8" w16cid:durableId="825632822">
    <w:abstractNumId w:val="4"/>
  </w:num>
  <w:num w:numId="9" w16cid:durableId="102498316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2"/>
  <w:printFractionalCharacterWidth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284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4BD"/>
    <w:rsid w:val="00003CF4"/>
    <w:rsid w:val="00024D56"/>
    <w:rsid w:val="00031D25"/>
    <w:rsid w:val="000321B8"/>
    <w:rsid w:val="00037483"/>
    <w:rsid w:val="00042224"/>
    <w:rsid w:val="000465ED"/>
    <w:rsid w:val="00046624"/>
    <w:rsid w:val="00047732"/>
    <w:rsid w:val="00056358"/>
    <w:rsid w:val="00065E17"/>
    <w:rsid w:val="00074152"/>
    <w:rsid w:val="000755DC"/>
    <w:rsid w:val="00075AFF"/>
    <w:rsid w:val="000765F8"/>
    <w:rsid w:val="0007737D"/>
    <w:rsid w:val="0008268E"/>
    <w:rsid w:val="000850E2"/>
    <w:rsid w:val="00094DD4"/>
    <w:rsid w:val="000B3D79"/>
    <w:rsid w:val="000C455B"/>
    <w:rsid w:val="000C5380"/>
    <w:rsid w:val="000C541C"/>
    <w:rsid w:val="000D190B"/>
    <w:rsid w:val="000D454F"/>
    <w:rsid w:val="000E1354"/>
    <w:rsid w:val="000E506C"/>
    <w:rsid w:val="000F66A8"/>
    <w:rsid w:val="00104088"/>
    <w:rsid w:val="0010636E"/>
    <w:rsid w:val="00107930"/>
    <w:rsid w:val="001164CD"/>
    <w:rsid w:val="00127BEE"/>
    <w:rsid w:val="00153A35"/>
    <w:rsid w:val="00157890"/>
    <w:rsid w:val="001631E0"/>
    <w:rsid w:val="00170764"/>
    <w:rsid w:val="00172383"/>
    <w:rsid w:val="00174F86"/>
    <w:rsid w:val="00187281"/>
    <w:rsid w:val="00191F04"/>
    <w:rsid w:val="00196786"/>
    <w:rsid w:val="001A4D7D"/>
    <w:rsid w:val="001A4E56"/>
    <w:rsid w:val="001B1271"/>
    <w:rsid w:val="001B694C"/>
    <w:rsid w:val="001C36B3"/>
    <w:rsid w:val="001C4EE2"/>
    <w:rsid w:val="001D04EE"/>
    <w:rsid w:val="001D4F84"/>
    <w:rsid w:val="001D52A5"/>
    <w:rsid w:val="001E1A70"/>
    <w:rsid w:val="00212640"/>
    <w:rsid w:val="00215A77"/>
    <w:rsid w:val="0022582C"/>
    <w:rsid w:val="00233EB1"/>
    <w:rsid w:val="00242438"/>
    <w:rsid w:val="0024419B"/>
    <w:rsid w:val="00246BEA"/>
    <w:rsid w:val="00260547"/>
    <w:rsid w:val="002620A6"/>
    <w:rsid w:val="00265A3E"/>
    <w:rsid w:val="002751DA"/>
    <w:rsid w:val="002759FE"/>
    <w:rsid w:val="00282169"/>
    <w:rsid w:val="00284741"/>
    <w:rsid w:val="00286920"/>
    <w:rsid w:val="00290DDF"/>
    <w:rsid w:val="00296C43"/>
    <w:rsid w:val="002A28F8"/>
    <w:rsid w:val="002B452B"/>
    <w:rsid w:val="002B5144"/>
    <w:rsid w:val="002B731C"/>
    <w:rsid w:val="002E4DDA"/>
    <w:rsid w:val="002F17E9"/>
    <w:rsid w:val="002F72F3"/>
    <w:rsid w:val="00300ED6"/>
    <w:rsid w:val="0031794D"/>
    <w:rsid w:val="00317E71"/>
    <w:rsid w:val="00321C21"/>
    <w:rsid w:val="003234A9"/>
    <w:rsid w:val="0033014E"/>
    <w:rsid w:val="00331E6B"/>
    <w:rsid w:val="00333089"/>
    <w:rsid w:val="00335B7F"/>
    <w:rsid w:val="0034374C"/>
    <w:rsid w:val="003465D9"/>
    <w:rsid w:val="00347D9C"/>
    <w:rsid w:val="0035535E"/>
    <w:rsid w:val="00360022"/>
    <w:rsid w:val="0036317C"/>
    <w:rsid w:val="0036436E"/>
    <w:rsid w:val="003778E6"/>
    <w:rsid w:val="00392E2D"/>
    <w:rsid w:val="00394CDA"/>
    <w:rsid w:val="003950BF"/>
    <w:rsid w:val="003A382B"/>
    <w:rsid w:val="003A634B"/>
    <w:rsid w:val="003B7679"/>
    <w:rsid w:val="003C1D27"/>
    <w:rsid w:val="003C3694"/>
    <w:rsid w:val="003C57D4"/>
    <w:rsid w:val="003D0812"/>
    <w:rsid w:val="003D48BF"/>
    <w:rsid w:val="003F059E"/>
    <w:rsid w:val="003F24CF"/>
    <w:rsid w:val="00400FE2"/>
    <w:rsid w:val="0040275F"/>
    <w:rsid w:val="0040338B"/>
    <w:rsid w:val="004035D2"/>
    <w:rsid w:val="00403994"/>
    <w:rsid w:val="004123F4"/>
    <w:rsid w:val="004220B3"/>
    <w:rsid w:val="00422303"/>
    <w:rsid w:val="00424492"/>
    <w:rsid w:val="00425781"/>
    <w:rsid w:val="00432489"/>
    <w:rsid w:val="00433895"/>
    <w:rsid w:val="004460E0"/>
    <w:rsid w:val="00453F12"/>
    <w:rsid w:val="00476B13"/>
    <w:rsid w:val="00480712"/>
    <w:rsid w:val="00482BE0"/>
    <w:rsid w:val="0049199F"/>
    <w:rsid w:val="004A320F"/>
    <w:rsid w:val="004B39B0"/>
    <w:rsid w:val="004B72C3"/>
    <w:rsid w:val="004C0F1E"/>
    <w:rsid w:val="004C45E6"/>
    <w:rsid w:val="004D36B6"/>
    <w:rsid w:val="004D6D6F"/>
    <w:rsid w:val="004E03CC"/>
    <w:rsid w:val="004F1D38"/>
    <w:rsid w:val="004F34F2"/>
    <w:rsid w:val="00510B9F"/>
    <w:rsid w:val="0052193A"/>
    <w:rsid w:val="00523C8D"/>
    <w:rsid w:val="00544810"/>
    <w:rsid w:val="00554B7B"/>
    <w:rsid w:val="00555796"/>
    <w:rsid w:val="005713C6"/>
    <w:rsid w:val="00581483"/>
    <w:rsid w:val="00581F01"/>
    <w:rsid w:val="00583669"/>
    <w:rsid w:val="00584E9D"/>
    <w:rsid w:val="00592B0C"/>
    <w:rsid w:val="005A1B3E"/>
    <w:rsid w:val="005A1E9B"/>
    <w:rsid w:val="005B4E87"/>
    <w:rsid w:val="005B7D29"/>
    <w:rsid w:val="005B7F50"/>
    <w:rsid w:val="005C521D"/>
    <w:rsid w:val="005D4215"/>
    <w:rsid w:val="005E3A4D"/>
    <w:rsid w:val="00600F17"/>
    <w:rsid w:val="00601C5A"/>
    <w:rsid w:val="006104CF"/>
    <w:rsid w:val="00611821"/>
    <w:rsid w:val="00622B52"/>
    <w:rsid w:val="006251B2"/>
    <w:rsid w:val="00625F38"/>
    <w:rsid w:val="00627773"/>
    <w:rsid w:val="0063112D"/>
    <w:rsid w:val="006328E8"/>
    <w:rsid w:val="006346A5"/>
    <w:rsid w:val="00661C58"/>
    <w:rsid w:val="00666222"/>
    <w:rsid w:val="006709B7"/>
    <w:rsid w:val="00672C9B"/>
    <w:rsid w:val="0067328E"/>
    <w:rsid w:val="006904ED"/>
    <w:rsid w:val="00697781"/>
    <w:rsid w:val="00697E4B"/>
    <w:rsid w:val="006A32C9"/>
    <w:rsid w:val="006B26E7"/>
    <w:rsid w:val="006B7B25"/>
    <w:rsid w:val="006C2920"/>
    <w:rsid w:val="006C7C0F"/>
    <w:rsid w:val="006D1BF2"/>
    <w:rsid w:val="00703AAF"/>
    <w:rsid w:val="00716E93"/>
    <w:rsid w:val="00721A71"/>
    <w:rsid w:val="0072539A"/>
    <w:rsid w:val="00731C52"/>
    <w:rsid w:val="00753B63"/>
    <w:rsid w:val="00756A90"/>
    <w:rsid w:val="00764241"/>
    <w:rsid w:val="0077168B"/>
    <w:rsid w:val="00771755"/>
    <w:rsid w:val="00776739"/>
    <w:rsid w:val="00783270"/>
    <w:rsid w:val="007B2FCA"/>
    <w:rsid w:val="007C5D3A"/>
    <w:rsid w:val="007D0E24"/>
    <w:rsid w:val="007D65E3"/>
    <w:rsid w:val="007E5D39"/>
    <w:rsid w:val="007E77EE"/>
    <w:rsid w:val="007F2C75"/>
    <w:rsid w:val="007F4A1B"/>
    <w:rsid w:val="00805781"/>
    <w:rsid w:val="00823011"/>
    <w:rsid w:val="008278FF"/>
    <w:rsid w:val="00846BD8"/>
    <w:rsid w:val="00850BFF"/>
    <w:rsid w:val="00853956"/>
    <w:rsid w:val="008601ED"/>
    <w:rsid w:val="0086423C"/>
    <w:rsid w:val="0086649D"/>
    <w:rsid w:val="00874898"/>
    <w:rsid w:val="00874FDC"/>
    <w:rsid w:val="008835C5"/>
    <w:rsid w:val="00884F91"/>
    <w:rsid w:val="008864BA"/>
    <w:rsid w:val="00886DC7"/>
    <w:rsid w:val="00887337"/>
    <w:rsid w:val="0089261F"/>
    <w:rsid w:val="00894794"/>
    <w:rsid w:val="00895B33"/>
    <w:rsid w:val="008A0BF2"/>
    <w:rsid w:val="008A302B"/>
    <w:rsid w:val="008A3B95"/>
    <w:rsid w:val="008B2FF9"/>
    <w:rsid w:val="008B5F42"/>
    <w:rsid w:val="008C09E0"/>
    <w:rsid w:val="008D047A"/>
    <w:rsid w:val="008D0C93"/>
    <w:rsid w:val="008D1EDD"/>
    <w:rsid w:val="008D2C8F"/>
    <w:rsid w:val="008E2362"/>
    <w:rsid w:val="008E6E21"/>
    <w:rsid w:val="0090383F"/>
    <w:rsid w:val="00905A8B"/>
    <w:rsid w:val="00905EB7"/>
    <w:rsid w:val="009122E0"/>
    <w:rsid w:val="00912443"/>
    <w:rsid w:val="009139F3"/>
    <w:rsid w:val="00922870"/>
    <w:rsid w:val="00923DA2"/>
    <w:rsid w:val="0092523A"/>
    <w:rsid w:val="00926657"/>
    <w:rsid w:val="00930859"/>
    <w:rsid w:val="009336B4"/>
    <w:rsid w:val="0093554C"/>
    <w:rsid w:val="00935A3E"/>
    <w:rsid w:val="009519C2"/>
    <w:rsid w:val="009520B9"/>
    <w:rsid w:val="00960B45"/>
    <w:rsid w:val="00962DFF"/>
    <w:rsid w:val="00966CCB"/>
    <w:rsid w:val="00973738"/>
    <w:rsid w:val="00982301"/>
    <w:rsid w:val="0098665B"/>
    <w:rsid w:val="00990EBB"/>
    <w:rsid w:val="009A35E5"/>
    <w:rsid w:val="009C01F2"/>
    <w:rsid w:val="009C33D6"/>
    <w:rsid w:val="009C40B9"/>
    <w:rsid w:val="009E15FB"/>
    <w:rsid w:val="009E53E0"/>
    <w:rsid w:val="009F3B3C"/>
    <w:rsid w:val="009F4014"/>
    <w:rsid w:val="009F5D68"/>
    <w:rsid w:val="00A01705"/>
    <w:rsid w:val="00A06316"/>
    <w:rsid w:val="00A07416"/>
    <w:rsid w:val="00A11A5D"/>
    <w:rsid w:val="00A11D20"/>
    <w:rsid w:val="00A12008"/>
    <w:rsid w:val="00A16585"/>
    <w:rsid w:val="00A23848"/>
    <w:rsid w:val="00A23ABC"/>
    <w:rsid w:val="00A33F0A"/>
    <w:rsid w:val="00A43D16"/>
    <w:rsid w:val="00A63BCB"/>
    <w:rsid w:val="00A66344"/>
    <w:rsid w:val="00A66915"/>
    <w:rsid w:val="00A71EAD"/>
    <w:rsid w:val="00A7486B"/>
    <w:rsid w:val="00A801C4"/>
    <w:rsid w:val="00A878F8"/>
    <w:rsid w:val="00A87FF1"/>
    <w:rsid w:val="00A91584"/>
    <w:rsid w:val="00A94466"/>
    <w:rsid w:val="00A95B72"/>
    <w:rsid w:val="00AA0A3E"/>
    <w:rsid w:val="00AA7542"/>
    <w:rsid w:val="00AA7698"/>
    <w:rsid w:val="00AB7BDA"/>
    <w:rsid w:val="00AB7C80"/>
    <w:rsid w:val="00AE35E6"/>
    <w:rsid w:val="00AE625C"/>
    <w:rsid w:val="00AF74BB"/>
    <w:rsid w:val="00B01DC5"/>
    <w:rsid w:val="00B05BD8"/>
    <w:rsid w:val="00B06812"/>
    <w:rsid w:val="00B14AD4"/>
    <w:rsid w:val="00B3399C"/>
    <w:rsid w:val="00B36720"/>
    <w:rsid w:val="00B37748"/>
    <w:rsid w:val="00B42F78"/>
    <w:rsid w:val="00B51728"/>
    <w:rsid w:val="00B63F8C"/>
    <w:rsid w:val="00B67199"/>
    <w:rsid w:val="00B732A4"/>
    <w:rsid w:val="00B810E3"/>
    <w:rsid w:val="00B85443"/>
    <w:rsid w:val="00B9108D"/>
    <w:rsid w:val="00B97AFD"/>
    <w:rsid w:val="00BA5682"/>
    <w:rsid w:val="00BC16C7"/>
    <w:rsid w:val="00BC5070"/>
    <w:rsid w:val="00BC56CC"/>
    <w:rsid w:val="00BC58BA"/>
    <w:rsid w:val="00BD2AAE"/>
    <w:rsid w:val="00BD67EC"/>
    <w:rsid w:val="00BD6A36"/>
    <w:rsid w:val="00BE0134"/>
    <w:rsid w:val="00BE2510"/>
    <w:rsid w:val="00BE30FA"/>
    <w:rsid w:val="00BE4A71"/>
    <w:rsid w:val="00BF1DF9"/>
    <w:rsid w:val="00BF7BE5"/>
    <w:rsid w:val="00C01206"/>
    <w:rsid w:val="00C04A60"/>
    <w:rsid w:val="00C05CD7"/>
    <w:rsid w:val="00C0633F"/>
    <w:rsid w:val="00C06684"/>
    <w:rsid w:val="00C1141D"/>
    <w:rsid w:val="00C2001B"/>
    <w:rsid w:val="00C564E8"/>
    <w:rsid w:val="00C60CDC"/>
    <w:rsid w:val="00C70DEB"/>
    <w:rsid w:val="00C82297"/>
    <w:rsid w:val="00C83CE2"/>
    <w:rsid w:val="00C90807"/>
    <w:rsid w:val="00C927B7"/>
    <w:rsid w:val="00C94AE7"/>
    <w:rsid w:val="00CA3062"/>
    <w:rsid w:val="00CB2C6D"/>
    <w:rsid w:val="00CB47F3"/>
    <w:rsid w:val="00CB529B"/>
    <w:rsid w:val="00CB6330"/>
    <w:rsid w:val="00CC7723"/>
    <w:rsid w:val="00CD2355"/>
    <w:rsid w:val="00CD28B8"/>
    <w:rsid w:val="00CE374D"/>
    <w:rsid w:val="00D00151"/>
    <w:rsid w:val="00D039CE"/>
    <w:rsid w:val="00D042C2"/>
    <w:rsid w:val="00D16BE6"/>
    <w:rsid w:val="00D177A8"/>
    <w:rsid w:val="00D20580"/>
    <w:rsid w:val="00D25627"/>
    <w:rsid w:val="00D260A9"/>
    <w:rsid w:val="00D306EC"/>
    <w:rsid w:val="00D40F69"/>
    <w:rsid w:val="00D53EC7"/>
    <w:rsid w:val="00D55713"/>
    <w:rsid w:val="00D570CE"/>
    <w:rsid w:val="00D64963"/>
    <w:rsid w:val="00D67A6E"/>
    <w:rsid w:val="00D7217B"/>
    <w:rsid w:val="00D9172A"/>
    <w:rsid w:val="00DA047D"/>
    <w:rsid w:val="00DA34BD"/>
    <w:rsid w:val="00DA5975"/>
    <w:rsid w:val="00DB1365"/>
    <w:rsid w:val="00DB3BC9"/>
    <w:rsid w:val="00DB5920"/>
    <w:rsid w:val="00DC178E"/>
    <w:rsid w:val="00DD17A8"/>
    <w:rsid w:val="00DD1952"/>
    <w:rsid w:val="00DD342B"/>
    <w:rsid w:val="00DD3825"/>
    <w:rsid w:val="00DD42EE"/>
    <w:rsid w:val="00DE46D2"/>
    <w:rsid w:val="00DF1449"/>
    <w:rsid w:val="00DF615E"/>
    <w:rsid w:val="00E010E2"/>
    <w:rsid w:val="00E02A4F"/>
    <w:rsid w:val="00E06E76"/>
    <w:rsid w:val="00E077F6"/>
    <w:rsid w:val="00E12ADC"/>
    <w:rsid w:val="00E153A8"/>
    <w:rsid w:val="00E155A8"/>
    <w:rsid w:val="00E30632"/>
    <w:rsid w:val="00E41027"/>
    <w:rsid w:val="00E42F0A"/>
    <w:rsid w:val="00E44B71"/>
    <w:rsid w:val="00E46441"/>
    <w:rsid w:val="00E51ED1"/>
    <w:rsid w:val="00E56672"/>
    <w:rsid w:val="00E6301D"/>
    <w:rsid w:val="00E70419"/>
    <w:rsid w:val="00E716D1"/>
    <w:rsid w:val="00E720C8"/>
    <w:rsid w:val="00E743C2"/>
    <w:rsid w:val="00E7789A"/>
    <w:rsid w:val="00E83A2C"/>
    <w:rsid w:val="00E93409"/>
    <w:rsid w:val="00E97B69"/>
    <w:rsid w:val="00EC4062"/>
    <w:rsid w:val="00EE1096"/>
    <w:rsid w:val="00EE2BF5"/>
    <w:rsid w:val="00EE7269"/>
    <w:rsid w:val="00EF1095"/>
    <w:rsid w:val="00F04202"/>
    <w:rsid w:val="00F10759"/>
    <w:rsid w:val="00F13CD0"/>
    <w:rsid w:val="00F16708"/>
    <w:rsid w:val="00F21222"/>
    <w:rsid w:val="00F27498"/>
    <w:rsid w:val="00F329BF"/>
    <w:rsid w:val="00F36B33"/>
    <w:rsid w:val="00F4179F"/>
    <w:rsid w:val="00F41E6A"/>
    <w:rsid w:val="00F42C61"/>
    <w:rsid w:val="00F525FE"/>
    <w:rsid w:val="00F52DBA"/>
    <w:rsid w:val="00F64866"/>
    <w:rsid w:val="00F77305"/>
    <w:rsid w:val="00F92691"/>
    <w:rsid w:val="00FB122C"/>
    <w:rsid w:val="00FB3793"/>
    <w:rsid w:val="00FB63DF"/>
    <w:rsid w:val="00FC07E2"/>
    <w:rsid w:val="00FC07EB"/>
    <w:rsid w:val="00FC3B6B"/>
    <w:rsid w:val="00FD0187"/>
    <w:rsid w:val="00FD5530"/>
    <w:rsid w:val="00FD5ED4"/>
    <w:rsid w:val="00FE6541"/>
    <w:rsid w:val="00FF1A5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51BD066"/>
  <w15:chartTrackingRefBased/>
  <w15:docId w15:val="{CC81D5D8-B6A1-904F-8405-815F0438B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0383F"/>
    <w:pPr>
      <w:spacing w:line="240" w:lineRule="atLeast"/>
    </w:pPr>
    <w:rPr>
      <w:rFonts w:ascii="Arial" w:hAnsi="Arial"/>
      <w:lang w:eastAsia="en-US"/>
    </w:rPr>
  </w:style>
  <w:style w:type="paragraph" w:styleId="Kop1">
    <w:name w:val="heading 1"/>
    <w:basedOn w:val="Standaard"/>
    <w:next w:val="Standaard"/>
    <w:qFormat/>
    <w:pPr>
      <w:keepNext/>
      <w:outlineLvl w:val="0"/>
    </w:pPr>
    <w:rPr>
      <w:b/>
      <w:caps/>
      <w:kern w:val="28"/>
    </w:rPr>
  </w:style>
  <w:style w:type="paragraph" w:styleId="Kop2">
    <w:name w:val="heading 2"/>
    <w:basedOn w:val="Standaard"/>
    <w:next w:val="Standaard"/>
    <w:qFormat/>
    <w:pPr>
      <w:keepNext/>
      <w:outlineLvl w:val="1"/>
    </w:pPr>
    <w:rPr>
      <w:b/>
    </w:rPr>
  </w:style>
  <w:style w:type="paragraph" w:styleId="Kop3">
    <w:name w:val="heading 3"/>
    <w:basedOn w:val="Standaard"/>
    <w:next w:val="Standaard"/>
    <w:qFormat/>
    <w:pPr>
      <w:keepNext/>
      <w:outlineLvl w:val="2"/>
    </w:pPr>
    <w:rPr>
      <w:b/>
      <w:i/>
    </w:rPr>
  </w:style>
  <w:style w:type="paragraph" w:styleId="Kop4">
    <w:name w:val="heading 4"/>
    <w:basedOn w:val="Standaard"/>
    <w:next w:val="Standaard"/>
    <w:qFormat/>
    <w:pPr>
      <w:keepNext/>
      <w:outlineLvl w:val="3"/>
    </w:pPr>
    <w:rPr>
      <w:b/>
      <w:smallCap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1073D2"/>
    <w:pPr>
      <w:tabs>
        <w:tab w:val="center" w:pos="4153"/>
        <w:tab w:val="right" w:pos="8306"/>
      </w:tabs>
      <w:spacing w:line="220" w:lineRule="atLeast"/>
      <w:ind w:right="-142"/>
      <w:jc w:val="right"/>
    </w:pPr>
    <w:rPr>
      <w:b/>
      <w:sz w:val="18"/>
    </w:rPr>
  </w:style>
  <w:style w:type="paragraph" w:styleId="Voettekst">
    <w:name w:val="footer"/>
    <w:basedOn w:val="Koptekst"/>
    <w:rsid w:val="001073D2"/>
    <w:rPr>
      <w:b w:val="0"/>
    </w:rPr>
  </w:style>
  <w:style w:type="paragraph" w:customStyle="1" w:styleId="Kopnotitie">
    <w:name w:val="Kop notitie"/>
    <w:basedOn w:val="Standaard"/>
    <w:rsid w:val="00A3551B"/>
    <w:pPr>
      <w:tabs>
        <w:tab w:val="left" w:pos="1701"/>
      </w:tabs>
      <w:ind w:left="1985" w:hanging="1985"/>
    </w:pPr>
  </w:style>
  <w:style w:type="paragraph" w:customStyle="1" w:styleId="Paraafvoorakkoord">
    <w:name w:val="Paraaf voor akkoord"/>
    <w:basedOn w:val="Standaard"/>
    <w:pPr>
      <w:tabs>
        <w:tab w:val="left" w:pos="3700"/>
        <w:tab w:val="left" w:pos="7080"/>
      </w:tabs>
      <w:ind w:left="284" w:hanging="284"/>
    </w:pPr>
  </w:style>
  <w:style w:type="paragraph" w:customStyle="1" w:styleId="Referentiebrief">
    <w:name w:val="Referentie brief"/>
    <w:basedOn w:val="Standaard"/>
    <w:pPr>
      <w:tabs>
        <w:tab w:val="left" w:pos="4253"/>
      </w:tabs>
    </w:pPr>
  </w:style>
  <w:style w:type="paragraph" w:styleId="Datum">
    <w:name w:val="Date"/>
    <w:basedOn w:val="Standaard"/>
    <w:next w:val="Standaard"/>
    <w:pPr>
      <w:spacing w:line="260" w:lineRule="exact"/>
    </w:pPr>
  </w:style>
  <w:style w:type="character" w:styleId="Paginanummer">
    <w:name w:val="page number"/>
    <w:basedOn w:val="Standaardalinea-lettertype"/>
    <w:rsid w:val="0030646C"/>
  </w:style>
  <w:style w:type="paragraph" w:styleId="Plattetekst2">
    <w:name w:val="Body Text 2"/>
    <w:basedOn w:val="Standaard"/>
    <w:rsid w:val="001073D2"/>
    <w:pPr>
      <w:tabs>
        <w:tab w:val="left" w:pos="560"/>
        <w:tab w:val="center" w:pos="6600"/>
        <w:tab w:val="center" w:pos="7960"/>
      </w:tabs>
      <w:ind w:right="-120"/>
    </w:pPr>
    <w:rPr>
      <w:rFonts w:ascii="Times New Roman" w:hAnsi="Times New Roman"/>
      <w:sz w:val="22"/>
    </w:rPr>
  </w:style>
  <w:style w:type="table" w:styleId="Tabelraster">
    <w:name w:val="Table Grid"/>
    <w:basedOn w:val="Standaardtabel"/>
    <w:rsid w:val="00063403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vz-inspring">
    <w:name w:val="evz-inspring"/>
    <w:basedOn w:val="Standaard"/>
    <w:qFormat/>
    <w:rsid w:val="00376E11"/>
    <w:pPr>
      <w:spacing w:line="200" w:lineRule="atLeast"/>
      <w:ind w:left="284" w:hanging="284"/>
    </w:pPr>
    <w:rPr>
      <w:sz w:val="16"/>
    </w:rPr>
  </w:style>
  <w:style w:type="paragraph" w:styleId="Lijstalinea">
    <w:name w:val="List Paragraph"/>
    <w:basedOn w:val="Standaard"/>
    <w:uiPriority w:val="72"/>
    <w:qFormat/>
    <w:rsid w:val="00DD38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300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3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63CE315D4FEE42B479775A9EE17283" ma:contentTypeVersion="19" ma:contentTypeDescription="Een nieuw document maken." ma:contentTypeScope="" ma:versionID="70b54a3d0860cba2eef542b7d9abbdeb">
  <xsd:schema xmlns:xsd="http://www.w3.org/2001/XMLSchema" xmlns:xs="http://www.w3.org/2001/XMLSchema" xmlns:p="http://schemas.microsoft.com/office/2006/metadata/properties" xmlns:ns2="49540f6f-c3fa-4d8b-8526-7747a753ae91" xmlns:ns3="7e7d4b85-0103-4ac5-8dde-d40d672a523a" targetNamespace="http://schemas.microsoft.com/office/2006/metadata/properties" ma:root="true" ma:fieldsID="abe1998554b1010f2fe7a0eee8d86c9e" ns2:_="" ns3:_="">
    <xsd:import namespace="49540f6f-c3fa-4d8b-8526-7747a753ae91"/>
    <xsd:import namespace="7e7d4b85-0103-4ac5-8dde-d40d672a523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toegevoegdaanhandboek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540f6f-c3fa-4d8b-8526-7747a753ae9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c3eb56d-5a8c-41f3-bce3-4575a1da62f9}" ma:internalName="TaxCatchAll" ma:showField="CatchAllData" ma:web="49540f6f-c3fa-4d8b-8526-7747a753ae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7d4b85-0103-4ac5-8dde-d40d672a52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d7a19a50-9ab2-4859-b33c-afc2e5db47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toegevoegdaanhandboek" ma:index="24" nillable="true" ma:displayName="verplaatst" ma:default="0" ma:format="Dropdown" ma:internalName="toegevoegdaanhandboek">
      <xsd:simpleType>
        <xsd:restriction base="dms:Boolean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97FE01E-4FFD-4E2B-A019-A967D229F2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106EB05-C4EC-4475-91AC-B1C429E89057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F5E3AA4A-6E2F-438C-A8EC-C70CF46AE6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540f6f-c3fa-4d8b-8526-7747a753ae91"/>
    <ds:schemaRef ds:uri="7e7d4b85-0103-4ac5-8dde-d40d672a52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166</Words>
  <Characters>911</Characters>
  <Application>Microsoft Office Word</Application>
  <DocSecurity>0</DocSecurity>
  <Lines>7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RESULTAATPROFIEL</vt:lpstr>
      <vt:lpstr>RESULTAATPROFIEL</vt:lpstr>
    </vt:vector>
  </TitlesOfParts>
  <Company>EVZ Organisatie-adviseurs</Company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RESULTAATPROFIEL</dc:title>
  <dc:subject/>
  <dc:creator>Maartje Hermans</dc:creator>
  <cp:keywords/>
  <cp:lastModifiedBy>Saskia Boertien</cp:lastModifiedBy>
  <cp:revision>6</cp:revision>
  <cp:lastPrinted>2024-06-18T15:11:00Z</cp:lastPrinted>
  <dcterms:created xsi:type="dcterms:W3CDTF">2024-10-21T09:20:00Z</dcterms:created>
  <dcterms:modified xsi:type="dcterms:W3CDTF">2024-11-20T09:38:00Z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7991800.00000000</vt:lpwstr>
  </property>
</Properties>
</file>